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8" w:type="dxa"/>
        <w:tblLook w:val="01E0" w:firstRow="1" w:lastRow="1" w:firstColumn="1" w:lastColumn="1" w:noHBand="0" w:noVBand="0"/>
      </w:tblPr>
      <w:tblGrid>
        <w:gridCol w:w="4248"/>
        <w:gridCol w:w="5400"/>
      </w:tblGrid>
      <w:tr w:rsidR="003560D6" w:rsidRPr="00EC242D" w:rsidTr="003712A6">
        <w:tc>
          <w:tcPr>
            <w:tcW w:w="4248" w:type="dxa"/>
            <w:shd w:val="clear" w:color="auto" w:fill="auto"/>
          </w:tcPr>
          <w:p w:rsidR="003560D6" w:rsidRPr="00EC242D" w:rsidRDefault="00B80B97" w:rsidP="003712A6">
            <w:pPr>
              <w:spacing w:before="0" w:after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bookmarkStart w:id="0" w:name="OLE_LINK1"/>
            <w:bookmarkStart w:id="1" w:name="OLE_LINK2"/>
            <w:r w:rsidRPr="00EC242D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 BỘ GIÁO DỤC VÀ ĐÀO TẠO</w:t>
            </w:r>
          </w:p>
          <w:p w:rsidR="003560D6" w:rsidRPr="00EC242D" w:rsidRDefault="0091373B" w:rsidP="003712A6">
            <w:pPr>
              <w:spacing w:before="0" w:after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C242D">
              <w:rPr>
                <w:rFonts w:eastAsia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829945</wp:posOffset>
                      </wp:positionH>
                      <wp:positionV relativeFrom="paragraph">
                        <wp:posOffset>186055</wp:posOffset>
                      </wp:positionV>
                      <wp:extent cx="868101" cy="0"/>
                      <wp:effectExtent l="0" t="0" r="27305" b="19050"/>
                      <wp:wrapNone/>
                      <wp:docPr id="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6810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46DE70" id="Line 2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14.65pt" to="133.7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"/>
                  </w:pict>
                </mc:Fallback>
              </mc:AlternateContent>
            </w:r>
            <w:r w:rsidR="003560D6" w:rsidRPr="00EC242D">
              <w:rPr>
                <w:rFonts w:eastAsia="Times New Roman"/>
                <w:b/>
                <w:color w:val="auto"/>
                <w:sz w:val="24"/>
                <w:szCs w:val="24"/>
              </w:rPr>
              <w:t xml:space="preserve">ĐẠI HỌC </w:t>
            </w:r>
            <w:r w:rsidR="00B80B97" w:rsidRPr="00EC242D">
              <w:rPr>
                <w:rFonts w:eastAsia="Times New Roman"/>
                <w:b/>
                <w:color w:val="auto"/>
                <w:sz w:val="24"/>
                <w:szCs w:val="24"/>
              </w:rPr>
              <w:t>HUẾ</w:t>
            </w:r>
          </w:p>
        </w:tc>
        <w:tc>
          <w:tcPr>
            <w:tcW w:w="5400" w:type="dxa"/>
            <w:shd w:val="clear" w:color="auto" w:fill="auto"/>
          </w:tcPr>
          <w:p w:rsidR="003560D6" w:rsidRPr="00EC242D" w:rsidRDefault="003560D6" w:rsidP="003712A6">
            <w:pPr>
              <w:spacing w:before="0" w:after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C242D">
              <w:rPr>
                <w:rFonts w:eastAsia="Times New Roman"/>
                <w:b/>
                <w:color w:val="auto"/>
                <w:sz w:val="24"/>
                <w:szCs w:val="24"/>
              </w:rPr>
              <w:t>CỘNG HOÀ XÃ HỘI CHỦ NGHĨA VIỆT NAM</w:t>
            </w:r>
          </w:p>
          <w:p w:rsidR="003560D6" w:rsidRPr="00EC242D" w:rsidRDefault="003560D6" w:rsidP="003712A6">
            <w:pPr>
              <w:spacing w:before="0" w:after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C242D">
              <w:rPr>
                <w:rFonts w:eastAsia="Times New Roman"/>
                <w:b/>
                <w:color w:val="auto"/>
                <w:sz w:val="24"/>
                <w:szCs w:val="24"/>
              </w:rPr>
              <w:t>Độc lập - Tự do - Hạnh phúc</w:t>
            </w:r>
          </w:p>
          <w:p w:rsidR="003560D6" w:rsidRPr="00EC242D" w:rsidRDefault="0091373B" w:rsidP="003712A6">
            <w:pPr>
              <w:spacing w:before="0" w:after="0"/>
              <w:ind w:firstLine="0"/>
              <w:jc w:val="center"/>
              <w:rPr>
                <w:rFonts w:eastAsia="Times New Roman"/>
                <w:b/>
                <w:color w:val="auto"/>
                <w:sz w:val="24"/>
                <w:szCs w:val="24"/>
              </w:rPr>
            </w:pPr>
            <w:r w:rsidRPr="00EC242D">
              <w:rPr>
                <w:rFonts w:eastAsia="Times New Roman"/>
                <w:b/>
                <w:noProof/>
                <w:color w:val="auto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880544</wp:posOffset>
                      </wp:positionH>
                      <wp:positionV relativeFrom="paragraph">
                        <wp:posOffset>29757</wp:posOffset>
                      </wp:positionV>
                      <wp:extent cx="1543685" cy="0"/>
                      <wp:effectExtent l="5080" t="10795" r="13335" b="8255"/>
                      <wp:wrapNone/>
                      <wp:docPr id="1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43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67F1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5pt,2.35pt" to="190.9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muR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"/>
                  </w:pict>
                </mc:Fallback>
              </mc:AlternateContent>
            </w:r>
          </w:p>
        </w:tc>
      </w:tr>
    </w:tbl>
    <w:bookmarkEnd w:id="0"/>
    <w:bookmarkEnd w:id="1"/>
    <w:p w:rsidR="00B80B97" w:rsidRPr="00EC242D" w:rsidRDefault="00C50F9A" w:rsidP="00B80B97">
      <w:pPr>
        <w:spacing w:before="0" w:after="0"/>
        <w:ind w:firstLine="0"/>
        <w:jc w:val="center"/>
        <w:rPr>
          <w:rFonts w:eastAsia="Times New Roman"/>
          <w:b/>
          <w:color w:val="auto"/>
        </w:rPr>
      </w:pPr>
      <w:r w:rsidRPr="00EC242D">
        <w:rPr>
          <w:rFonts w:eastAsia="Times New Roman"/>
          <w:b/>
          <w:color w:val="auto"/>
        </w:rPr>
        <w:t>BÁO CÁO TÌNH HÌNH</w:t>
      </w:r>
      <w:r w:rsidR="003560D6" w:rsidRPr="00EC242D">
        <w:rPr>
          <w:rFonts w:eastAsia="Times New Roman"/>
          <w:b/>
          <w:color w:val="auto"/>
        </w:rPr>
        <w:t xml:space="preserve"> </w:t>
      </w:r>
      <w:r w:rsidR="00EC242D" w:rsidRPr="00EC242D">
        <w:rPr>
          <w:rFonts w:eastAsia="Times New Roman"/>
          <w:b/>
          <w:color w:val="auto"/>
        </w:rPr>
        <w:t>SỬ DỤNG</w:t>
      </w:r>
      <w:r w:rsidR="003560D6" w:rsidRPr="00EC242D">
        <w:rPr>
          <w:rFonts w:eastAsia="Times New Roman"/>
          <w:b/>
          <w:color w:val="auto"/>
        </w:rPr>
        <w:t xml:space="preserve"> </w:t>
      </w:r>
      <w:r w:rsidRPr="00EC242D">
        <w:rPr>
          <w:rFonts w:eastAsia="Times New Roman"/>
          <w:b/>
          <w:color w:val="auto"/>
        </w:rPr>
        <w:t xml:space="preserve">KINH PHÍ </w:t>
      </w:r>
    </w:p>
    <w:p w:rsidR="003560D6" w:rsidRPr="00EC242D" w:rsidRDefault="003560D6" w:rsidP="00B80B97">
      <w:pPr>
        <w:spacing w:before="0" w:after="0"/>
        <w:ind w:firstLine="0"/>
        <w:jc w:val="center"/>
        <w:rPr>
          <w:rFonts w:eastAsia="Times New Roman"/>
          <w:b/>
          <w:color w:val="auto"/>
        </w:rPr>
      </w:pPr>
      <w:r w:rsidRPr="00EC242D">
        <w:rPr>
          <w:rFonts w:eastAsia="Times New Roman"/>
          <w:b/>
          <w:color w:val="auto"/>
        </w:rPr>
        <w:t>ĐỀ TÀI</w:t>
      </w:r>
      <w:r w:rsidR="00C50F9A" w:rsidRPr="00EC242D">
        <w:rPr>
          <w:rFonts w:eastAsia="Times New Roman"/>
          <w:b/>
          <w:color w:val="auto"/>
        </w:rPr>
        <w:t xml:space="preserve"> </w:t>
      </w:r>
      <w:r w:rsidR="00B80B97" w:rsidRPr="00EC242D">
        <w:rPr>
          <w:rFonts w:eastAsia="Times New Roman"/>
          <w:b/>
          <w:color w:val="auto"/>
        </w:rPr>
        <w:t>KH&amp;CN CẤP ĐẠI HỌC HUẾ</w:t>
      </w:r>
      <w:r w:rsidR="00C50F9A" w:rsidRPr="00EC242D">
        <w:rPr>
          <w:rFonts w:eastAsia="Times New Roman"/>
          <w:b/>
          <w:color w:val="auto"/>
        </w:rPr>
        <w:t xml:space="preserve"> </w:t>
      </w:r>
    </w:p>
    <w:p w:rsidR="00C50F9A" w:rsidRPr="003712A6" w:rsidRDefault="00C50F9A" w:rsidP="003C2812">
      <w:pPr>
        <w:tabs>
          <w:tab w:val="right" w:leader="dot" w:pos="9356"/>
        </w:tabs>
        <w:ind w:firstLine="0"/>
        <w:rPr>
          <w:b/>
          <w:i/>
          <w:spacing w:val="-2"/>
          <w:sz w:val="24"/>
          <w:szCs w:val="24"/>
        </w:rPr>
      </w:pPr>
      <w:r w:rsidRPr="003712A6">
        <w:rPr>
          <w:bCs/>
          <w:iCs/>
          <w:spacing w:val="-2"/>
          <w:sz w:val="24"/>
          <w:szCs w:val="24"/>
        </w:rPr>
        <w:t>Tên đề tài:</w:t>
      </w:r>
      <w:r w:rsidR="003C2812" w:rsidRPr="003712A6">
        <w:rPr>
          <w:bCs/>
          <w:iCs/>
          <w:spacing w:val="-2"/>
          <w:sz w:val="24"/>
          <w:szCs w:val="24"/>
        </w:rPr>
        <w:tab/>
      </w:r>
      <w:r w:rsidRPr="003712A6">
        <w:rPr>
          <w:bCs/>
          <w:iCs/>
          <w:spacing w:val="-2"/>
          <w:sz w:val="24"/>
          <w:szCs w:val="24"/>
        </w:rPr>
        <w:t xml:space="preserve"> </w:t>
      </w:r>
      <w:r w:rsidR="00B80B97" w:rsidRPr="003712A6">
        <w:rPr>
          <w:b/>
          <w:i/>
          <w:spacing w:val="-2"/>
          <w:sz w:val="24"/>
          <w:szCs w:val="24"/>
        </w:rPr>
        <w:t xml:space="preserve"> </w:t>
      </w:r>
    </w:p>
    <w:p w:rsidR="003C2812" w:rsidRPr="003712A6" w:rsidRDefault="003C2812" w:rsidP="003C2812">
      <w:pPr>
        <w:tabs>
          <w:tab w:val="right" w:leader="dot" w:pos="9356"/>
        </w:tabs>
        <w:ind w:firstLine="0"/>
        <w:rPr>
          <w:bCs/>
          <w:iCs/>
          <w:spacing w:val="-2"/>
          <w:sz w:val="24"/>
          <w:szCs w:val="24"/>
        </w:rPr>
      </w:pPr>
      <w:r w:rsidRPr="003712A6">
        <w:rPr>
          <w:bCs/>
          <w:iCs/>
          <w:spacing w:val="-2"/>
          <w:sz w:val="24"/>
          <w:szCs w:val="24"/>
        </w:rPr>
        <w:tab/>
      </w:r>
    </w:p>
    <w:p w:rsidR="00FD6EB7" w:rsidRPr="003712A6" w:rsidRDefault="00FD6EB7" w:rsidP="003C2812">
      <w:pPr>
        <w:tabs>
          <w:tab w:val="right" w:leader="dot" w:pos="9356"/>
        </w:tabs>
        <w:ind w:firstLine="0"/>
        <w:rPr>
          <w:iCs/>
          <w:sz w:val="24"/>
          <w:szCs w:val="24"/>
        </w:rPr>
      </w:pPr>
      <w:r w:rsidRPr="003712A6">
        <w:rPr>
          <w:bCs/>
          <w:iCs/>
          <w:spacing w:val="-2"/>
          <w:sz w:val="24"/>
          <w:szCs w:val="24"/>
        </w:rPr>
        <w:t>Mã số</w:t>
      </w:r>
      <w:r w:rsidR="00B80B97" w:rsidRPr="003712A6">
        <w:rPr>
          <w:bCs/>
          <w:iCs/>
          <w:spacing w:val="-2"/>
          <w:sz w:val="24"/>
          <w:szCs w:val="24"/>
        </w:rPr>
        <w:t xml:space="preserve">: </w:t>
      </w:r>
      <w:r w:rsidR="003C2812" w:rsidRPr="003712A6">
        <w:rPr>
          <w:bCs/>
          <w:iCs/>
          <w:spacing w:val="-2"/>
          <w:sz w:val="24"/>
          <w:szCs w:val="24"/>
        </w:rPr>
        <w:tab/>
      </w:r>
    </w:p>
    <w:p w:rsidR="003560D6" w:rsidRPr="003712A6" w:rsidRDefault="00C50F9A" w:rsidP="003C2812">
      <w:pPr>
        <w:tabs>
          <w:tab w:val="right" w:leader="dot" w:pos="9356"/>
        </w:tabs>
        <w:ind w:firstLine="0"/>
        <w:rPr>
          <w:bCs/>
          <w:iCs/>
          <w:spacing w:val="-2"/>
          <w:sz w:val="24"/>
          <w:szCs w:val="24"/>
        </w:rPr>
      </w:pPr>
      <w:r w:rsidRPr="003712A6">
        <w:rPr>
          <w:bCs/>
          <w:iCs/>
          <w:spacing w:val="-2"/>
          <w:sz w:val="24"/>
          <w:szCs w:val="24"/>
        </w:rPr>
        <w:t xml:space="preserve">Chủ nhiệm đề tài: </w:t>
      </w:r>
      <w:r w:rsidR="003C2812" w:rsidRPr="003712A6">
        <w:rPr>
          <w:bCs/>
          <w:iCs/>
          <w:spacing w:val="-2"/>
          <w:sz w:val="24"/>
          <w:szCs w:val="24"/>
        </w:rPr>
        <w:tab/>
      </w:r>
      <w:r w:rsidR="00B80B97" w:rsidRPr="003712A6">
        <w:rPr>
          <w:bCs/>
          <w:iCs/>
          <w:spacing w:val="-2"/>
          <w:sz w:val="24"/>
          <w:szCs w:val="24"/>
        </w:rPr>
        <w:t xml:space="preserve"> </w:t>
      </w:r>
    </w:p>
    <w:p w:rsidR="00C50F9A" w:rsidRPr="003712A6" w:rsidRDefault="00EC242D" w:rsidP="003C2812">
      <w:pPr>
        <w:tabs>
          <w:tab w:val="right" w:leader="dot" w:pos="9356"/>
        </w:tabs>
        <w:ind w:firstLine="0"/>
        <w:rPr>
          <w:bCs/>
          <w:iCs/>
          <w:spacing w:val="-2"/>
          <w:sz w:val="24"/>
          <w:szCs w:val="24"/>
        </w:rPr>
      </w:pPr>
      <w:r>
        <w:rPr>
          <w:bCs/>
          <w:iCs/>
          <w:spacing w:val="-2"/>
          <w:sz w:val="24"/>
          <w:szCs w:val="24"/>
        </w:rPr>
        <w:t>Đơn vị</w:t>
      </w:r>
      <w:r w:rsidR="003C2812" w:rsidRPr="003712A6">
        <w:rPr>
          <w:bCs/>
          <w:iCs/>
          <w:spacing w:val="-2"/>
          <w:sz w:val="24"/>
          <w:szCs w:val="24"/>
        </w:rPr>
        <w:t xml:space="preserve"> chủ trì: </w:t>
      </w:r>
      <w:r w:rsidR="003C2812" w:rsidRPr="003712A6">
        <w:rPr>
          <w:bCs/>
          <w:iCs/>
          <w:spacing w:val="-2"/>
          <w:sz w:val="24"/>
          <w:szCs w:val="24"/>
        </w:rPr>
        <w:tab/>
        <w:t xml:space="preserve"> </w:t>
      </w:r>
    </w:p>
    <w:p w:rsidR="003560D6" w:rsidRPr="003712A6" w:rsidRDefault="00C50F9A" w:rsidP="003560D6">
      <w:pPr>
        <w:tabs>
          <w:tab w:val="left" w:pos="4550"/>
        </w:tabs>
        <w:ind w:firstLine="0"/>
        <w:rPr>
          <w:rFonts w:eastAsia="Times New Roman"/>
          <w:color w:val="auto"/>
          <w:sz w:val="24"/>
          <w:szCs w:val="24"/>
        </w:rPr>
      </w:pPr>
      <w:r w:rsidRPr="003712A6">
        <w:rPr>
          <w:rFonts w:eastAsia="Times New Roman"/>
          <w:color w:val="auto"/>
          <w:sz w:val="24"/>
          <w:szCs w:val="24"/>
        </w:rPr>
        <w:t xml:space="preserve">Tình hình </w:t>
      </w:r>
      <w:r w:rsidR="00EC242D">
        <w:rPr>
          <w:rFonts w:eastAsia="Times New Roman"/>
          <w:color w:val="auto"/>
          <w:sz w:val="24"/>
          <w:szCs w:val="24"/>
        </w:rPr>
        <w:t>sử dụng</w:t>
      </w:r>
      <w:r w:rsidRPr="003712A6">
        <w:rPr>
          <w:rFonts w:eastAsia="Times New Roman"/>
          <w:color w:val="auto"/>
          <w:sz w:val="24"/>
          <w:szCs w:val="24"/>
        </w:rPr>
        <w:t xml:space="preserve"> kinh phí: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1778"/>
        <w:gridCol w:w="1701"/>
        <w:gridCol w:w="1560"/>
        <w:gridCol w:w="1553"/>
      </w:tblGrid>
      <w:tr w:rsidR="003712A6" w:rsidRPr="003712A6" w:rsidTr="00EC242D">
        <w:tc>
          <w:tcPr>
            <w:tcW w:w="2753" w:type="dxa"/>
            <w:vMerge w:val="restart"/>
            <w:shd w:val="clear" w:color="auto" w:fill="auto"/>
          </w:tcPr>
          <w:p w:rsidR="003712A6" w:rsidRPr="003712A6" w:rsidRDefault="003712A6" w:rsidP="00EC242D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Nội dung </w:t>
            </w:r>
            <w:r w:rsidR="00EC242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chi </w:t>
            </w:r>
            <w:r w:rsidRPr="003712A6">
              <w:rPr>
                <w:rFonts w:eastAsia="Times New Roman"/>
                <w:bCs/>
                <w:i/>
                <w:color w:val="auto"/>
                <w:sz w:val="24"/>
                <w:szCs w:val="24"/>
              </w:rPr>
              <w:t>(Ghi theo dự toán trong thuyết minh)</w:t>
            </w:r>
          </w:p>
        </w:tc>
        <w:tc>
          <w:tcPr>
            <w:tcW w:w="3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EC242D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Kinh phí đã </w:t>
            </w:r>
            <w:r w:rsidR="00EC242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sử dụng</w:t>
            </w: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3712A6">
              <w:rPr>
                <w:rFonts w:eastAsia="Times New Roman"/>
                <w:bCs/>
                <w:i/>
                <w:color w:val="auto"/>
                <w:sz w:val="24"/>
                <w:szCs w:val="24"/>
              </w:rPr>
              <w:t>(đồng)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Kinh phí được cấp </w:t>
            </w:r>
            <w:r w:rsidRPr="003712A6">
              <w:rPr>
                <w:rFonts w:eastAsia="Times New Roman"/>
                <w:bCs/>
                <w:i/>
                <w:color w:val="auto"/>
                <w:sz w:val="24"/>
                <w:szCs w:val="24"/>
              </w:rPr>
              <w:t>(đồng)</w:t>
            </w:r>
          </w:p>
        </w:tc>
        <w:tc>
          <w:tcPr>
            <w:tcW w:w="1553" w:type="dxa"/>
            <w:vMerge w:val="restart"/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Kinh phí từ nguồn khác </w:t>
            </w:r>
            <w:r w:rsidRPr="003712A6">
              <w:rPr>
                <w:rFonts w:eastAsia="Times New Roman"/>
                <w:bCs/>
                <w:i/>
                <w:color w:val="auto"/>
                <w:sz w:val="24"/>
                <w:szCs w:val="24"/>
              </w:rPr>
              <w:t>(đồng)</w:t>
            </w:r>
          </w:p>
        </w:tc>
      </w:tr>
      <w:tr w:rsidR="003712A6" w:rsidRPr="003712A6" w:rsidTr="00EC242D">
        <w:tc>
          <w:tcPr>
            <w:tcW w:w="27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EC242D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Năm 1</w:t>
            </w:r>
            <w:r w:rsidR="00EC242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bookmarkStart w:id="2" w:name="_GoBack"/>
            <w:bookmarkEnd w:id="2"/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(20….)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Năm 2 (20….)</w:t>
            </w: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778" w:type="dxa"/>
            <w:tcBorders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  <w:tcBorders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>3.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color w:val="auto"/>
                <w:sz w:val="24"/>
                <w:szCs w:val="24"/>
              </w:rPr>
              <w:t>……</w:t>
            </w: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color w:val="auto"/>
                <w:sz w:val="24"/>
                <w:szCs w:val="24"/>
              </w:rPr>
            </w:pPr>
          </w:p>
        </w:tc>
      </w:tr>
      <w:tr w:rsidR="0090151A" w:rsidRPr="003712A6" w:rsidTr="00EC242D">
        <w:tc>
          <w:tcPr>
            <w:tcW w:w="27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i/>
                <w:color w:val="auto"/>
                <w:sz w:val="24"/>
                <w:szCs w:val="24"/>
              </w:rPr>
              <w:t>Tổng cộng</w:t>
            </w:r>
          </w:p>
        </w:tc>
        <w:tc>
          <w:tcPr>
            <w:tcW w:w="1778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90151A" w:rsidRPr="003712A6" w:rsidRDefault="0090151A" w:rsidP="003712A6">
            <w:pPr>
              <w:tabs>
                <w:tab w:val="left" w:pos="4550"/>
              </w:tabs>
              <w:ind w:firstLine="0"/>
              <w:jc w:val="right"/>
              <w:rPr>
                <w:rFonts w:eastAsia="Times New Roman"/>
                <w:b/>
                <w:i/>
                <w:color w:val="auto"/>
                <w:sz w:val="24"/>
                <w:szCs w:val="24"/>
              </w:rPr>
            </w:pPr>
          </w:p>
        </w:tc>
      </w:tr>
    </w:tbl>
    <w:p w:rsidR="00DF0132" w:rsidRPr="003712A6" w:rsidRDefault="003712A6" w:rsidP="003712A6">
      <w:pPr>
        <w:tabs>
          <w:tab w:val="left" w:pos="4550"/>
        </w:tabs>
        <w:ind w:left="720" w:firstLine="0"/>
        <w:rPr>
          <w:rFonts w:eastAsia="Times New Roman"/>
          <w:color w:val="auto"/>
          <w:sz w:val="24"/>
          <w:szCs w:val="24"/>
        </w:rPr>
      </w:pPr>
      <w:r>
        <w:rPr>
          <w:rFonts w:eastAsia="Times New Roman"/>
          <w:color w:val="auto"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5"/>
        <w:gridCol w:w="4680"/>
      </w:tblGrid>
      <w:tr w:rsidR="003560D6" w:rsidRPr="003712A6" w:rsidTr="003712A6">
        <w:tc>
          <w:tcPr>
            <w:tcW w:w="4785" w:type="dxa"/>
            <w:shd w:val="clear" w:color="auto" w:fill="auto"/>
          </w:tcPr>
          <w:p w:rsidR="003712A6" w:rsidRPr="003712A6" w:rsidRDefault="003712A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560D6" w:rsidRPr="003712A6" w:rsidRDefault="00DF0132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Xác nhận của </w:t>
            </w:r>
            <w:r w:rsidR="00EC242D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đơn vị</w:t>
            </w:r>
            <w:r w:rsidR="003C2812"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chủ trì</w:t>
            </w:r>
          </w:p>
          <w:p w:rsidR="003560D6" w:rsidRPr="003712A6" w:rsidRDefault="003560D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560D6" w:rsidRPr="003712A6" w:rsidRDefault="003560D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560D6" w:rsidRPr="003712A6" w:rsidRDefault="003560D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560D6" w:rsidRPr="003712A6" w:rsidRDefault="003560D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3560D6" w:rsidRPr="003712A6" w:rsidRDefault="003560D6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  <w:shd w:val="clear" w:color="auto" w:fill="auto"/>
          </w:tcPr>
          <w:p w:rsidR="003560D6" w:rsidRPr="003712A6" w:rsidRDefault="003C2812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i/>
                <w:i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…., </w:t>
            </w:r>
            <w:r w:rsidR="003560D6"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ngày </w:t>
            </w:r>
            <w:r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560D6"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 tháng </w:t>
            </w:r>
            <w:r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  </w:t>
            </w:r>
            <w:r w:rsidR="003560D6"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 năm </w:t>
            </w:r>
            <w:r w:rsidRPr="003712A6">
              <w:rPr>
                <w:rFonts w:eastAsia="Times New Roman"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:rsidR="003560D6" w:rsidRPr="003712A6" w:rsidRDefault="00DF0132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>Chủ nhiệm đề tài</w:t>
            </w:r>
          </w:p>
          <w:p w:rsidR="00FD6EB7" w:rsidRPr="003712A6" w:rsidRDefault="00FD6EB7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D6EB7" w:rsidRPr="003712A6" w:rsidRDefault="00FD6EB7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b/>
                <w:bCs/>
                <w:color w:val="auto"/>
                <w:sz w:val="24"/>
                <w:szCs w:val="24"/>
              </w:rPr>
            </w:pPr>
          </w:p>
          <w:p w:rsidR="00FD6EB7" w:rsidRPr="003712A6" w:rsidRDefault="003C2812" w:rsidP="003712A6">
            <w:pPr>
              <w:tabs>
                <w:tab w:val="left" w:pos="4550"/>
              </w:tabs>
              <w:ind w:firstLine="0"/>
              <w:jc w:val="center"/>
              <w:rPr>
                <w:rFonts w:eastAsia="Times New Roman"/>
                <w:color w:val="auto"/>
                <w:sz w:val="24"/>
                <w:szCs w:val="24"/>
              </w:rPr>
            </w:pPr>
            <w:r w:rsidRPr="003712A6">
              <w:rPr>
                <w:rFonts w:eastAsia="Times New Roman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</w:tc>
      </w:tr>
    </w:tbl>
    <w:p w:rsidR="009D3B41" w:rsidRPr="003560D6" w:rsidRDefault="009D3B41" w:rsidP="00DF0132"/>
    <w:sectPr w:rsidR="009D3B41" w:rsidRPr="003560D6" w:rsidSect="003C2812">
      <w:headerReference w:type="default" r:id="rId7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1C4" w:rsidRDefault="006561C4" w:rsidP="003712A6">
      <w:pPr>
        <w:spacing w:before="0" w:after="0"/>
      </w:pPr>
      <w:r>
        <w:separator/>
      </w:r>
    </w:p>
  </w:endnote>
  <w:endnote w:type="continuationSeparator" w:id="0">
    <w:p w:rsidR="006561C4" w:rsidRDefault="006561C4" w:rsidP="003712A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1C4" w:rsidRDefault="006561C4" w:rsidP="003712A6">
      <w:pPr>
        <w:spacing w:before="0" w:after="0"/>
      </w:pPr>
      <w:r>
        <w:separator/>
      </w:r>
    </w:p>
  </w:footnote>
  <w:footnote w:type="continuationSeparator" w:id="0">
    <w:p w:rsidR="006561C4" w:rsidRDefault="006561C4" w:rsidP="003712A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A6" w:rsidRPr="00EC242D" w:rsidRDefault="003712A6" w:rsidP="003712A6">
    <w:pPr>
      <w:pStyle w:val="Header"/>
      <w:jc w:val="right"/>
      <w:rPr>
        <w:b/>
        <w:i/>
        <w:sz w:val="20"/>
      </w:rPr>
    </w:pPr>
    <w:r w:rsidRPr="00EC242D">
      <w:rPr>
        <w:b/>
        <w:i/>
        <w:sz w:val="20"/>
      </w:rPr>
      <w:t xml:space="preserve">Mẫu </w:t>
    </w:r>
    <w:r w:rsidR="00EC242D">
      <w:rPr>
        <w:b/>
        <w:i/>
        <w:sz w:val="20"/>
      </w:rPr>
      <w:t>I-20</w:t>
    </w:r>
    <w:r w:rsidRPr="00EC242D">
      <w:rPr>
        <w:b/>
        <w:i/>
        <w:sz w:val="20"/>
      </w:rPr>
      <w:t xml:space="preserve">. Báo cáo tình hình </w:t>
    </w:r>
    <w:r w:rsidR="00EC242D">
      <w:rPr>
        <w:b/>
        <w:i/>
        <w:sz w:val="20"/>
      </w:rPr>
      <w:t>sử dụng</w:t>
    </w:r>
    <w:r w:rsidRPr="00EC242D">
      <w:rPr>
        <w:b/>
        <w:i/>
        <w:sz w:val="20"/>
      </w:rPr>
      <w:t xml:space="preserve"> kinh phí đề </w:t>
    </w:r>
    <w:r w:rsidR="00EC242D">
      <w:rPr>
        <w:b/>
        <w:i/>
        <w:sz w:val="20"/>
      </w:rPr>
      <w:t xml:space="preserve">tài KHCN </w:t>
    </w:r>
    <w:r w:rsidRPr="00EC242D">
      <w:rPr>
        <w:b/>
        <w:i/>
        <w:sz w:val="20"/>
      </w:rPr>
      <w:t>cấp Đại học Huế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B0EAF"/>
    <w:multiLevelType w:val="hybridMultilevel"/>
    <w:tmpl w:val="00063DD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7335B3"/>
    <w:multiLevelType w:val="hybridMultilevel"/>
    <w:tmpl w:val="9F9CCAE0"/>
    <w:lvl w:ilvl="0" w:tplc="023ABC8A">
      <w:start w:val="1"/>
      <w:numFmt w:val="bullet"/>
      <w:lvlText w:val="+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23ABC8A">
      <w:start w:val="1"/>
      <w:numFmt w:val="bullet"/>
      <w:lvlText w:val="+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8C0099"/>
    <w:multiLevelType w:val="hybridMultilevel"/>
    <w:tmpl w:val="95ECFCB0"/>
    <w:lvl w:ilvl="0" w:tplc="E3C805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2FA5473"/>
    <w:multiLevelType w:val="hybridMultilevel"/>
    <w:tmpl w:val="07F6D7C4"/>
    <w:lvl w:ilvl="0" w:tplc="023ABC8A">
      <w:start w:val="1"/>
      <w:numFmt w:val="bullet"/>
      <w:lvlText w:val="+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665069CA"/>
    <w:multiLevelType w:val="hybridMultilevel"/>
    <w:tmpl w:val="071ACC50"/>
    <w:lvl w:ilvl="0" w:tplc="826288F4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1" w:tplc="023ABC8A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9586812"/>
    <w:multiLevelType w:val="multilevel"/>
    <w:tmpl w:val="071ACC50"/>
    <w:lvl w:ilvl="0">
      <w:numFmt w:val="bullet"/>
      <w:lvlText w:val="-"/>
      <w:lvlJc w:val="left"/>
      <w:pPr>
        <w:tabs>
          <w:tab w:val="num" w:pos="2070"/>
        </w:tabs>
        <w:ind w:left="2070" w:hanging="99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+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0D6"/>
    <w:rsid w:val="002720A3"/>
    <w:rsid w:val="003003C4"/>
    <w:rsid w:val="003027AD"/>
    <w:rsid w:val="003560D6"/>
    <w:rsid w:val="003712A6"/>
    <w:rsid w:val="003C1199"/>
    <w:rsid w:val="003C1ACC"/>
    <w:rsid w:val="003C2812"/>
    <w:rsid w:val="004941FE"/>
    <w:rsid w:val="005F3779"/>
    <w:rsid w:val="006561C4"/>
    <w:rsid w:val="00715D9D"/>
    <w:rsid w:val="00762C57"/>
    <w:rsid w:val="0090151A"/>
    <w:rsid w:val="0091373B"/>
    <w:rsid w:val="009D3B41"/>
    <w:rsid w:val="009E671C"/>
    <w:rsid w:val="00A12262"/>
    <w:rsid w:val="00A937A8"/>
    <w:rsid w:val="00AC4896"/>
    <w:rsid w:val="00AF260C"/>
    <w:rsid w:val="00B0313E"/>
    <w:rsid w:val="00B80B97"/>
    <w:rsid w:val="00C131A6"/>
    <w:rsid w:val="00C17C55"/>
    <w:rsid w:val="00C50F9A"/>
    <w:rsid w:val="00CB710D"/>
    <w:rsid w:val="00CC6A20"/>
    <w:rsid w:val="00CD700C"/>
    <w:rsid w:val="00DF0132"/>
    <w:rsid w:val="00DF3E2C"/>
    <w:rsid w:val="00E110B3"/>
    <w:rsid w:val="00E335DA"/>
    <w:rsid w:val="00EC242D"/>
    <w:rsid w:val="00F261E7"/>
    <w:rsid w:val="00FD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A49F53"/>
  <w15:chartTrackingRefBased/>
  <w15:docId w15:val="{7EFFAD02-4F68-40C1-8B33-3730CE94D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262"/>
    <w:pPr>
      <w:spacing w:before="120" w:after="120"/>
      <w:ind w:firstLine="720"/>
      <w:jc w:val="both"/>
    </w:pPr>
    <w:rPr>
      <w:color w:val="000000"/>
      <w:sz w:val="26"/>
      <w:szCs w:val="26"/>
    </w:rPr>
  </w:style>
  <w:style w:type="paragraph" w:styleId="Heading1">
    <w:name w:val="heading 1"/>
    <w:basedOn w:val="Normal"/>
    <w:next w:val="Normal"/>
    <w:qFormat/>
    <w:rsid w:val="00A12262"/>
    <w:pPr>
      <w:keepNext/>
      <w:spacing w:before="240" w:after="240"/>
      <w:outlineLvl w:val="0"/>
    </w:pPr>
    <w:rPr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A12262"/>
    <w:pPr>
      <w:keepNext/>
      <w:outlineLvl w:val="1"/>
    </w:pPr>
    <w:rPr>
      <w:b/>
      <w:bCs/>
      <w:i/>
      <w:iCs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rsid w:val="003560D6"/>
    <w:pPr>
      <w:tabs>
        <w:tab w:val="center" w:pos="4320"/>
        <w:tab w:val="right" w:pos="8640"/>
      </w:tabs>
      <w:spacing w:before="0" w:after="0"/>
      <w:ind w:firstLine="0"/>
      <w:jc w:val="left"/>
    </w:pPr>
    <w:rPr>
      <w:rFonts w:eastAsia="Times New Roman"/>
      <w:color w:val="auto"/>
      <w:szCs w:val="20"/>
    </w:rPr>
  </w:style>
  <w:style w:type="table" w:styleId="TableGrid">
    <w:name w:val="Table Grid"/>
    <w:basedOn w:val="TableNormal"/>
    <w:rsid w:val="003560D6"/>
    <w:pPr>
      <w:spacing w:before="120" w:after="12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2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12A6"/>
    <w:rPr>
      <w:color w:val="000000"/>
      <w:sz w:val="26"/>
      <w:szCs w:val="26"/>
    </w:rPr>
  </w:style>
  <w:style w:type="character" w:customStyle="1" w:styleId="HeaderChar">
    <w:name w:val="Header Char"/>
    <w:link w:val="Header"/>
    <w:uiPriority w:val="99"/>
    <w:rsid w:val="003712A6"/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HUẾ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HUẾ</dc:title>
  <dc:subject/>
  <dc:creator>Nguyen Ly Huu Huan</dc:creator>
  <cp:keywords/>
  <dc:description/>
  <cp:lastModifiedBy>PKL</cp:lastModifiedBy>
  <cp:revision>3</cp:revision>
  <cp:lastPrinted>2012-05-21T03:22:00Z</cp:lastPrinted>
  <dcterms:created xsi:type="dcterms:W3CDTF">2022-11-03T09:25:00Z</dcterms:created>
  <dcterms:modified xsi:type="dcterms:W3CDTF">2022-11-03T09:28:00Z</dcterms:modified>
</cp:coreProperties>
</file>