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A44A6" w14:textId="5400EBD2" w:rsidR="00A56680" w:rsidRPr="00C635CF" w:rsidRDefault="008F69A6" w:rsidP="00A56680">
      <w:pPr>
        <w:tabs>
          <w:tab w:val="center" w:pos="6840"/>
        </w:tabs>
        <w:spacing w:after="0" w:line="288" w:lineRule="auto"/>
        <w:ind w:firstLine="720"/>
        <w:jc w:val="right"/>
        <w:rPr>
          <w:rFonts w:ascii="Times New Roman" w:hAnsi="Times New Roman" w:cs="Times New Roman"/>
          <w:b/>
          <w:i/>
          <w:sz w:val="28"/>
          <w:szCs w:val="28"/>
        </w:rPr>
      </w:pPr>
      <w:r w:rsidRPr="00C635CF">
        <w:rPr>
          <w:rFonts w:ascii="Times New Roman" w:hAnsi="Times New Roman" w:cs="Times New Roman"/>
          <w:b/>
          <w:i/>
          <w:sz w:val="28"/>
          <w:szCs w:val="28"/>
        </w:rPr>
        <w:t xml:space="preserve">[Mẫu </w:t>
      </w:r>
      <w:r w:rsidR="00C635CF" w:rsidRPr="00C635CF">
        <w:rPr>
          <w:rFonts w:ascii="Times New Roman" w:hAnsi="Times New Roman" w:cs="Times New Roman"/>
          <w:b/>
          <w:i/>
          <w:sz w:val="28"/>
          <w:szCs w:val="28"/>
        </w:rPr>
        <w:t>VB</w:t>
      </w:r>
      <w:r w:rsidR="00E612A3">
        <w:rPr>
          <w:rFonts w:ascii="Times New Roman" w:hAnsi="Times New Roman" w:cs="Times New Roman"/>
          <w:b/>
          <w:i/>
          <w:sz w:val="28"/>
          <w:szCs w:val="28"/>
        </w:rPr>
        <w:t>01</w:t>
      </w:r>
      <w:r w:rsidRPr="00C635CF">
        <w:rPr>
          <w:rFonts w:ascii="Times New Roman" w:hAnsi="Times New Roman" w:cs="Times New Roman"/>
          <w:b/>
          <w:i/>
          <w:sz w:val="28"/>
          <w:szCs w:val="28"/>
        </w:rPr>
        <w:t>]</w:t>
      </w:r>
    </w:p>
    <w:tbl>
      <w:tblPr>
        <w:tblW w:w="14477" w:type="dxa"/>
        <w:tblLook w:val="0000" w:firstRow="0" w:lastRow="0" w:firstColumn="0" w:lastColumn="0" w:noHBand="0" w:noVBand="0"/>
      </w:tblPr>
      <w:tblGrid>
        <w:gridCol w:w="5806"/>
        <w:gridCol w:w="8671"/>
      </w:tblGrid>
      <w:tr w:rsidR="00A56680" w:rsidRPr="00CA5056" w14:paraId="690A08BB" w14:textId="77777777">
        <w:trPr>
          <w:trHeight w:val="1391"/>
        </w:trPr>
        <w:tc>
          <w:tcPr>
            <w:tcW w:w="5806" w:type="dxa"/>
            <w:tcBorders>
              <w:top w:val="nil"/>
              <w:left w:val="nil"/>
              <w:bottom w:val="nil"/>
              <w:right w:val="nil"/>
            </w:tcBorders>
          </w:tcPr>
          <w:p w14:paraId="4A985EEF" w14:textId="77777777" w:rsidR="00A56680" w:rsidRPr="00CA5056" w:rsidRDefault="00A56680">
            <w:pPr>
              <w:spacing w:after="0" w:line="264" w:lineRule="auto"/>
              <w:jc w:val="center"/>
              <w:rPr>
                <w:rFonts w:ascii="Times New Roman" w:hAnsi="Times New Roman" w:cs="Times New Roman"/>
                <w:sz w:val="26"/>
              </w:rPr>
            </w:pPr>
            <w:r>
              <w:rPr>
                <w:rFonts w:ascii="Times New Roman" w:hAnsi="Times New Roman" w:cs="Times New Roman"/>
                <w:sz w:val="26"/>
              </w:rPr>
              <w:t>TRƯỜNG ĐẠI HỌC KHOA HỌC</w:t>
            </w:r>
          </w:p>
          <w:p w14:paraId="527ECD5E" w14:textId="2B4A1588" w:rsidR="00A56680" w:rsidRPr="00CA5056" w:rsidRDefault="00A56680">
            <w:pPr>
              <w:spacing w:after="0" w:line="264" w:lineRule="auto"/>
              <w:rPr>
                <w:rFonts w:ascii="Times New Roman" w:hAnsi="Times New Roman" w:cs="Times New Roman"/>
                <w:b/>
                <w:sz w:val="26"/>
              </w:rPr>
            </w:pPr>
            <w:r>
              <w:rPr>
                <w:rFonts w:ascii="Times New Roman" w:hAnsi="Times New Roman" w:cs="Times New Roman"/>
                <w:b/>
                <w:sz w:val="26"/>
              </w:rPr>
              <w:t xml:space="preserve">                   </w:t>
            </w:r>
            <w:r w:rsidRPr="00CA5056">
              <w:rPr>
                <w:rFonts w:ascii="Times New Roman" w:hAnsi="Times New Roman" w:cs="Times New Roman"/>
                <w:b/>
                <w:sz w:val="26"/>
              </w:rPr>
              <w:t>…………</w:t>
            </w:r>
            <w:r w:rsidR="00764235">
              <w:rPr>
                <w:rFonts w:ascii="Times New Roman" w:hAnsi="Times New Roman" w:cs="Times New Roman"/>
                <w:b/>
                <w:sz w:val="26"/>
              </w:rPr>
              <w:t>(1)</w:t>
            </w:r>
            <w:r w:rsidRPr="00CA5056">
              <w:rPr>
                <w:rFonts w:ascii="Times New Roman" w:hAnsi="Times New Roman" w:cs="Times New Roman"/>
                <w:b/>
                <w:sz w:val="26"/>
              </w:rPr>
              <w:t>…</w:t>
            </w:r>
            <w:r>
              <w:rPr>
                <w:rFonts w:ascii="Times New Roman" w:hAnsi="Times New Roman" w:cs="Times New Roman"/>
                <w:b/>
                <w:sz w:val="26"/>
              </w:rPr>
              <w:t>………….</w:t>
            </w:r>
          </w:p>
          <w:p w14:paraId="6599611E" w14:textId="77777777" w:rsidR="00A56680" w:rsidRPr="00CA5056" w:rsidRDefault="00A56680">
            <w:pPr>
              <w:spacing w:after="0" w:line="264" w:lineRule="auto"/>
              <w:rPr>
                <w:rFonts w:ascii="Times New Roman" w:hAnsi="Times New Roman" w:cs="Times New Roman"/>
                <w:sz w:val="18"/>
                <w:szCs w:val="28"/>
              </w:rPr>
            </w:pPr>
            <w:r w:rsidRPr="00CA5056">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419F4351" wp14:editId="15E64150">
                      <wp:simplePos x="0" y="0"/>
                      <wp:positionH relativeFrom="column">
                        <wp:posOffset>1334770</wp:posOffset>
                      </wp:positionH>
                      <wp:positionV relativeFrom="paragraph">
                        <wp:posOffset>15239</wp:posOffset>
                      </wp:positionV>
                      <wp:extent cx="846455" cy="0"/>
                      <wp:effectExtent l="0" t="0" r="0" b="0"/>
                      <wp:wrapNone/>
                      <wp:docPr id="59321365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1445148"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1pt,1.2pt" to="17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"/>
                  </w:pict>
                </mc:Fallback>
              </mc:AlternateContent>
            </w:r>
          </w:p>
          <w:p w14:paraId="482FB129" w14:textId="77777777" w:rsidR="00A56680" w:rsidRPr="00CA5056" w:rsidRDefault="00A56680">
            <w:pPr>
              <w:spacing w:after="0" w:line="264" w:lineRule="auto"/>
              <w:jc w:val="center"/>
              <w:rPr>
                <w:rFonts w:ascii="Times New Roman" w:hAnsi="Times New Roman" w:cs="Times New Roman"/>
                <w:sz w:val="26"/>
                <w:szCs w:val="28"/>
              </w:rPr>
            </w:pPr>
          </w:p>
        </w:tc>
        <w:tc>
          <w:tcPr>
            <w:tcW w:w="8671" w:type="dxa"/>
            <w:tcBorders>
              <w:top w:val="nil"/>
              <w:left w:val="nil"/>
              <w:bottom w:val="nil"/>
              <w:right w:val="nil"/>
            </w:tcBorders>
          </w:tcPr>
          <w:p w14:paraId="68AC55FF" w14:textId="77777777" w:rsidR="00A56680" w:rsidRPr="00CA5056" w:rsidRDefault="00A56680">
            <w:pPr>
              <w:spacing w:after="0" w:line="264" w:lineRule="auto"/>
              <w:jc w:val="center"/>
              <w:rPr>
                <w:rFonts w:ascii="Times New Roman" w:hAnsi="Times New Roman" w:cs="Times New Roman"/>
                <w:b/>
                <w:sz w:val="26"/>
              </w:rPr>
            </w:pPr>
            <w:r w:rsidRPr="00CA5056">
              <w:rPr>
                <w:rFonts w:ascii="Times New Roman" w:hAnsi="Times New Roman" w:cs="Times New Roman"/>
                <w:b/>
                <w:sz w:val="26"/>
              </w:rPr>
              <w:t xml:space="preserve">CỘNG HOÀ XÃ HỘI CHỦ NGHĨA VIỆT </w:t>
            </w:r>
            <w:smartTag w:uri="urn:schemas-microsoft-com:office:smarttags" w:element="place">
              <w:smartTag w:uri="urn:schemas-microsoft-com:office:smarttags" w:element="country-region">
                <w:r w:rsidRPr="00CA5056">
                  <w:rPr>
                    <w:rFonts w:ascii="Times New Roman" w:hAnsi="Times New Roman" w:cs="Times New Roman"/>
                    <w:b/>
                    <w:sz w:val="26"/>
                  </w:rPr>
                  <w:t>NAM</w:t>
                </w:r>
              </w:smartTag>
            </w:smartTag>
          </w:p>
          <w:p w14:paraId="366C0B41" w14:textId="77777777" w:rsidR="00A56680" w:rsidRPr="00CA5056" w:rsidRDefault="00A56680">
            <w:pPr>
              <w:spacing w:after="0" w:line="264" w:lineRule="auto"/>
              <w:jc w:val="center"/>
              <w:rPr>
                <w:rFonts w:ascii="Times New Roman" w:hAnsi="Times New Roman" w:cs="Times New Roman"/>
                <w:sz w:val="26"/>
                <w:szCs w:val="26"/>
              </w:rPr>
            </w:pPr>
            <w:r w:rsidRPr="00CA5056">
              <w:rPr>
                <w:rFonts w:ascii="Times New Roman" w:hAnsi="Times New Roman" w:cs="Times New Roman"/>
                <w:b/>
                <w:sz w:val="28"/>
              </w:rPr>
              <w:t>Độc lập - Tự do - Hạnh phúc</w:t>
            </w:r>
          </w:p>
          <w:p w14:paraId="69F87A80" w14:textId="77777777" w:rsidR="00A56680" w:rsidRPr="00CA5056" w:rsidRDefault="00A56680">
            <w:pPr>
              <w:spacing w:after="0" w:line="264" w:lineRule="auto"/>
              <w:jc w:val="center"/>
              <w:rPr>
                <w:rFonts w:ascii="Times New Roman" w:hAnsi="Times New Roman" w:cs="Times New Roman"/>
                <w:sz w:val="18"/>
                <w:szCs w:val="26"/>
              </w:rPr>
            </w:pPr>
            <w:r w:rsidRPr="00CA5056">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3D644718" wp14:editId="4B0843ED">
                      <wp:simplePos x="0" y="0"/>
                      <wp:positionH relativeFrom="column">
                        <wp:posOffset>1651000</wp:posOffset>
                      </wp:positionH>
                      <wp:positionV relativeFrom="paragraph">
                        <wp:posOffset>9524</wp:posOffset>
                      </wp:positionV>
                      <wp:extent cx="2095500" cy="0"/>
                      <wp:effectExtent l="0" t="0" r="0" b="0"/>
                      <wp:wrapNone/>
                      <wp:docPr id="18938231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950A5A"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pt,.75pt" to="2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3dS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"/>
                  </w:pict>
                </mc:Fallback>
              </mc:AlternateContent>
            </w:r>
          </w:p>
          <w:p w14:paraId="7C80820C" w14:textId="136817CD" w:rsidR="00A56680" w:rsidRPr="00CA5056" w:rsidRDefault="00A56680" w:rsidP="00DD1A0B">
            <w:pPr>
              <w:spacing w:after="0" w:line="264" w:lineRule="auto"/>
              <w:jc w:val="center"/>
              <w:rPr>
                <w:rFonts w:ascii="Times New Roman" w:hAnsi="Times New Roman" w:cs="Times New Roman"/>
                <w:i/>
                <w:szCs w:val="26"/>
              </w:rPr>
            </w:pPr>
            <w:r w:rsidRPr="00CA5056">
              <w:rPr>
                <w:rFonts w:ascii="Times New Roman" w:hAnsi="Times New Roman" w:cs="Times New Roman"/>
                <w:i/>
                <w:sz w:val="26"/>
                <w:szCs w:val="26"/>
              </w:rPr>
              <w:t>Huế</w:t>
            </w:r>
            <w:r w:rsidR="00DD1A0B">
              <w:rPr>
                <w:rFonts w:ascii="Times New Roman" w:hAnsi="Times New Roman" w:cs="Times New Roman"/>
                <w:i/>
                <w:sz w:val="26"/>
                <w:szCs w:val="26"/>
              </w:rPr>
              <w:t>, ngày</w:t>
            </w:r>
            <w:r>
              <w:rPr>
                <w:rFonts w:ascii="Times New Roman" w:hAnsi="Times New Roman" w:cs="Times New Roman"/>
                <w:i/>
                <w:sz w:val="26"/>
                <w:szCs w:val="26"/>
              </w:rPr>
              <w:t xml:space="preserve"> </w:t>
            </w:r>
            <w:r w:rsidR="00DD1A0B">
              <w:rPr>
                <w:rFonts w:ascii="Times New Roman" w:hAnsi="Times New Roman" w:cs="Times New Roman"/>
                <w:i/>
                <w:sz w:val="26"/>
                <w:szCs w:val="26"/>
              </w:rPr>
              <w:t>… tháng…</w:t>
            </w:r>
            <w:r w:rsidRPr="00CA5056">
              <w:rPr>
                <w:rFonts w:ascii="Times New Roman" w:hAnsi="Times New Roman" w:cs="Times New Roman"/>
                <w:i/>
                <w:sz w:val="26"/>
                <w:szCs w:val="26"/>
              </w:rPr>
              <w:t xml:space="preserve"> năm </w:t>
            </w:r>
            <w:r w:rsidR="00DD1A0B">
              <w:rPr>
                <w:rFonts w:ascii="Times New Roman" w:hAnsi="Times New Roman" w:cs="Times New Roman"/>
                <w:i/>
                <w:sz w:val="26"/>
                <w:szCs w:val="26"/>
              </w:rPr>
              <w:t>…</w:t>
            </w:r>
          </w:p>
        </w:tc>
      </w:tr>
    </w:tbl>
    <w:p w14:paraId="40FDF03C" w14:textId="77777777" w:rsidR="00A56680" w:rsidRDefault="00A56680" w:rsidP="00A56680">
      <w:pPr>
        <w:spacing w:after="0" w:line="264" w:lineRule="auto"/>
        <w:jc w:val="center"/>
        <w:rPr>
          <w:rFonts w:ascii="Times New Roman" w:hAnsi="Times New Roman" w:cs="Times New Roman"/>
          <w:b/>
          <w:sz w:val="28"/>
          <w:szCs w:val="28"/>
        </w:rPr>
      </w:pPr>
    </w:p>
    <w:p w14:paraId="68F602C3" w14:textId="18316607" w:rsidR="00A56680" w:rsidRPr="00CA5056" w:rsidRDefault="00A56680" w:rsidP="00A56680">
      <w:pPr>
        <w:spacing w:after="0" w:line="264" w:lineRule="auto"/>
        <w:jc w:val="center"/>
        <w:rPr>
          <w:rFonts w:ascii="Times New Roman" w:hAnsi="Times New Roman" w:cs="Times New Roman"/>
          <w:b/>
          <w:sz w:val="28"/>
          <w:szCs w:val="28"/>
        </w:rPr>
      </w:pPr>
      <w:r w:rsidRPr="00CA5056">
        <w:rPr>
          <w:rFonts w:ascii="Times New Roman" w:hAnsi="Times New Roman" w:cs="Times New Roman"/>
          <w:b/>
          <w:sz w:val="28"/>
          <w:szCs w:val="28"/>
        </w:rPr>
        <w:t>VĂN BẢN QUẢ</w:t>
      </w:r>
      <w:r w:rsidR="006E6181">
        <w:rPr>
          <w:rFonts w:ascii="Times New Roman" w:hAnsi="Times New Roman" w:cs="Times New Roman"/>
          <w:b/>
          <w:sz w:val="28"/>
          <w:szCs w:val="28"/>
        </w:rPr>
        <w:t>N LÝ NỘI BỘ</w:t>
      </w:r>
      <w:r w:rsidRPr="00CA5056">
        <w:rPr>
          <w:rFonts w:ascii="Times New Roman" w:hAnsi="Times New Roman" w:cs="Times New Roman"/>
          <w:b/>
          <w:sz w:val="28"/>
          <w:szCs w:val="28"/>
        </w:rPr>
        <w:t xml:space="preserve"> DỰ KIẾN </w:t>
      </w:r>
      <w:r w:rsidR="00E612A3">
        <w:rPr>
          <w:rFonts w:ascii="Times New Roman" w:hAnsi="Times New Roman" w:cs="Times New Roman"/>
          <w:b/>
          <w:sz w:val="28"/>
          <w:szCs w:val="28"/>
        </w:rPr>
        <w:t xml:space="preserve">SOẠN THẢO VÀ </w:t>
      </w:r>
      <w:r w:rsidRPr="00CA5056">
        <w:rPr>
          <w:rFonts w:ascii="Times New Roman" w:hAnsi="Times New Roman" w:cs="Times New Roman"/>
          <w:b/>
          <w:sz w:val="28"/>
          <w:szCs w:val="28"/>
        </w:rPr>
        <w:t xml:space="preserve">BAN HÀNH NĂM </w:t>
      </w:r>
      <w:r w:rsidR="0002220B">
        <w:rPr>
          <w:rFonts w:ascii="Times New Roman" w:hAnsi="Times New Roman" w:cs="Times New Roman"/>
          <w:b/>
          <w:sz w:val="28"/>
          <w:szCs w:val="28"/>
        </w:rPr>
        <w:t>…</w:t>
      </w:r>
    </w:p>
    <w:p w14:paraId="5C3C07E5" w14:textId="693D0D7C" w:rsidR="00DD1A0B" w:rsidRDefault="00A56680" w:rsidP="00A56680">
      <w:pPr>
        <w:spacing w:after="0" w:line="264" w:lineRule="auto"/>
        <w:jc w:val="center"/>
        <w:rPr>
          <w:rFonts w:ascii="Times New Roman" w:hAnsi="Times New Roman" w:cs="Times New Roman"/>
          <w:i/>
          <w:sz w:val="28"/>
          <w:szCs w:val="28"/>
        </w:rPr>
      </w:pPr>
      <w:r w:rsidRPr="00CA5056">
        <w:rPr>
          <w:rFonts w:ascii="Times New Roman" w:hAnsi="Times New Roman" w:cs="Times New Roman"/>
          <w:i/>
          <w:sz w:val="28"/>
          <w:szCs w:val="28"/>
        </w:rPr>
        <w:t>(Kèm theo Công văn số</w:t>
      </w:r>
      <w:r w:rsidR="0002220B">
        <w:rPr>
          <w:rFonts w:ascii="Times New Roman" w:hAnsi="Times New Roman" w:cs="Times New Roman"/>
          <w:i/>
          <w:sz w:val="28"/>
          <w:szCs w:val="28"/>
        </w:rPr>
        <w:t>:…</w:t>
      </w:r>
      <w:r w:rsidRPr="00CA5056">
        <w:rPr>
          <w:rFonts w:ascii="Times New Roman" w:hAnsi="Times New Roman" w:cs="Times New Roman"/>
          <w:i/>
          <w:sz w:val="28"/>
          <w:szCs w:val="28"/>
        </w:rPr>
        <w:t xml:space="preserve"> /ĐH</w:t>
      </w:r>
      <w:r>
        <w:rPr>
          <w:rFonts w:ascii="Times New Roman" w:hAnsi="Times New Roman" w:cs="Times New Roman"/>
          <w:i/>
          <w:sz w:val="28"/>
          <w:szCs w:val="28"/>
        </w:rPr>
        <w:t>K</w:t>
      </w:r>
      <w:r w:rsidRPr="00CA5056">
        <w:rPr>
          <w:rFonts w:ascii="Times New Roman" w:hAnsi="Times New Roman" w:cs="Times New Roman"/>
          <w:i/>
          <w:sz w:val="28"/>
          <w:szCs w:val="28"/>
        </w:rPr>
        <w:t>H-KT</w:t>
      </w:r>
      <w:r>
        <w:rPr>
          <w:rFonts w:ascii="Times New Roman" w:hAnsi="Times New Roman" w:cs="Times New Roman"/>
          <w:i/>
          <w:sz w:val="28"/>
          <w:szCs w:val="28"/>
        </w:rPr>
        <w:t>BĐCLGD&amp;PC</w:t>
      </w:r>
      <w:r w:rsidRPr="00CA5056">
        <w:rPr>
          <w:rFonts w:ascii="Times New Roman" w:hAnsi="Times New Roman" w:cs="Times New Roman"/>
          <w:i/>
          <w:sz w:val="28"/>
          <w:szCs w:val="28"/>
        </w:rPr>
        <w:t xml:space="preserve"> ngày </w:t>
      </w:r>
      <w:r w:rsidR="00DD1A0B">
        <w:rPr>
          <w:rFonts w:ascii="Times New Roman" w:hAnsi="Times New Roman" w:cs="Times New Roman"/>
          <w:i/>
          <w:sz w:val="28"/>
          <w:szCs w:val="28"/>
        </w:rPr>
        <w:t>…</w:t>
      </w:r>
      <w:r w:rsidRPr="00CA5056">
        <w:rPr>
          <w:rFonts w:ascii="Times New Roman" w:hAnsi="Times New Roman" w:cs="Times New Roman"/>
          <w:i/>
          <w:sz w:val="28"/>
          <w:szCs w:val="28"/>
        </w:rPr>
        <w:t xml:space="preserve"> /</w:t>
      </w:r>
      <w:r w:rsidR="00DD1A0B">
        <w:rPr>
          <w:rFonts w:ascii="Times New Roman" w:hAnsi="Times New Roman" w:cs="Times New Roman"/>
          <w:i/>
          <w:sz w:val="28"/>
          <w:szCs w:val="28"/>
        </w:rPr>
        <w:t>…</w:t>
      </w:r>
      <w:r w:rsidRPr="00CA5056">
        <w:rPr>
          <w:rFonts w:ascii="Times New Roman" w:hAnsi="Times New Roman" w:cs="Times New Roman"/>
          <w:i/>
          <w:sz w:val="28"/>
          <w:szCs w:val="28"/>
        </w:rPr>
        <w:t>/</w:t>
      </w:r>
      <w:r w:rsidR="00DD1A0B">
        <w:rPr>
          <w:rFonts w:ascii="Times New Roman" w:hAnsi="Times New Roman" w:cs="Times New Roman"/>
          <w:i/>
          <w:sz w:val="28"/>
          <w:szCs w:val="28"/>
        </w:rPr>
        <w:t>…</w:t>
      </w:r>
      <w:r w:rsidRPr="00CA5056">
        <w:rPr>
          <w:rFonts w:ascii="Times New Roman" w:hAnsi="Times New Roman" w:cs="Times New Roman"/>
          <w:i/>
          <w:sz w:val="28"/>
          <w:szCs w:val="28"/>
        </w:rPr>
        <w:t xml:space="preserve"> của </w:t>
      </w:r>
      <w:r>
        <w:rPr>
          <w:rFonts w:ascii="Times New Roman" w:hAnsi="Times New Roman" w:cs="Times New Roman"/>
          <w:i/>
          <w:sz w:val="28"/>
          <w:szCs w:val="28"/>
        </w:rPr>
        <w:t>Hiệu trưởng</w:t>
      </w:r>
    </w:p>
    <w:p w14:paraId="40D4F24B" w14:textId="19CCAE00" w:rsidR="00A56680" w:rsidRDefault="00DD1A0B" w:rsidP="00A56680">
      <w:pPr>
        <w:spacing w:after="0" w:line="264" w:lineRule="auto"/>
        <w:jc w:val="center"/>
        <w:rPr>
          <w:rFonts w:ascii="Times New Roman" w:hAnsi="Times New Roman" w:cs="Times New Roman"/>
          <w:i/>
          <w:sz w:val="28"/>
          <w:szCs w:val="28"/>
        </w:rPr>
      </w:pPr>
      <w:r>
        <w:rPr>
          <w:rFonts w:ascii="Times New Roman" w:hAnsi="Times New Roman" w:cs="Times New Roman"/>
          <w:i/>
          <w:sz w:val="28"/>
          <w:szCs w:val="28"/>
        </w:rPr>
        <w:t xml:space="preserve"> Trường Đại học Khoa học, Đại học Huế</w:t>
      </w:r>
      <w:r w:rsidR="00A56680" w:rsidRPr="00CA5056">
        <w:rPr>
          <w:rFonts w:ascii="Times New Roman" w:hAnsi="Times New Roman" w:cs="Times New Roman"/>
          <w:i/>
          <w:sz w:val="28"/>
          <w:szCs w:val="28"/>
        </w:rPr>
        <w:t>)</w:t>
      </w:r>
    </w:p>
    <w:p w14:paraId="445FFFF6" w14:textId="77777777" w:rsidR="00A56680" w:rsidRPr="00287985" w:rsidRDefault="00A56680" w:rsidP="00A56680">
      <w:pPr>
        <w:spacing w:after="0" w:line="264" w:lineRule="auto"/>
        <w:jc w:val="center"/>
        <w:rPr>
          <w:rFonts w:ascii="Times New Roman" w:hAnsi="Times New Roman" w:cs="Times New Roman"/>
          <w:i/>
          <w:sz w:val="24"/>
          <w:szCs w:val="24"/>
        </w:rPr>
      </w:pPr>
    </w:p>
    <w:p w14:paraId="31EB5C9B" w14:textId="77777777" w:rsidR="00A56680" w:rsidRPr="00CA5056" w:rsidRDefault="00A56680" w:rsidP="00A56680">
      <w:pPr>
        <w:spacing w:after="0" w:line="288" w:lineRule="auto"/>
        <w:jc w:val="both"/>
        <w:rPr>
          <w:rFonts w:ascii="Times New Roman" w:hAnsi="Times New Roman" w:cs="Times New Roman"/>
          <w:sz w:val="12"/>
          <w:szCs w:val="12"/>
        </w:rPr>
      </w:pPr>
    </w:p>
    <w:p w14:paraId="2D4C70CA" w14:textId="77777777" w:rsidR="00A56680" w:rsidRPr="00CA5056" w:rsidRDefault="00A56680" w:rsidP="00A56680">
      <w:pPr>
        <w:spacing w:after="0" w:line="288" w:lineRule="auto"/>
        <w:jc w:val="center"/>
        <w:rPr>
          <w:rFonts w:ascii="Times New Roman" w:hAnsi="Times New Roman" w:cs="Times New Roman"/>
          <w:i/>
          <w:sz w:val="6"/>
          <w:szCs w:val="28"/>
        </w:rPr>
      </w:pPr>
    </w:p>
    <w:tbl>
      <w:tblPr>
        <w:tblW w:w="14328" w:type="dxa"/>
        <w:jc w:val="center"/>
        <w:tblLook w:val="04A0" w:firstRow="1" w:lastRow="0" w:firstColumn="1" w:lastColumn="0" w:noHBand="0" w:noVBand="1"/>
      </w:tblPr>
      <w:tblGrid>
        <w:gridCol w:w="805"/>
        <w:gridCol w:w="6765"/>
        <w:gridCol w:w="3685"/>
        <w:gridCol w:w="3073"/>
      </w:tblGrid>
      <w:tr w:rsidR="00A56680" w:rsidRPr="00CA5056" w14:paraId="413DCC3C" w14:textId="77777777">
        <w:trPr>
          <w:trHeight w:val="950"/>
          <w:jc w:val="center"/>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688FBDFC" w14:textId="77777777" w:rsidR="00A56680" w:rsidRPr="00CA5056" w:rsidRDefault="00A56680">
            <w:pPr>
              <w:spacing w:after="0" w:line="288" w:lineRule="auto"/>
              <w:jc w:val="center"/>
              <w:rPr>
                <w:rFonts w:ascii="Times New Roman" w:hAnsi="Times New Roman" w:cs="Times New Roman"/>
                <w:b/>
                <w:bCs/>
                <w:sz w:val="26"/>
                <w:szCs w:val="26"/>
              </w:rPr>
            </w:pPr>
            <w:r w:rsidRPr="00CA5056">
              <w:rPr>
                <w:rFonts w:ascii="Times New Roman" w:hAnsi="Times New Roman" w:cs="Times New Roman"/>
                <w:b/>
                <w:bCs/>
                <w:sz w:val="26"/>
                <w:szCs w:val="26"/>
              </w:rPr>
              <w:t>STT</w:t>
            </w:r>
          </w:p>
        </w:tc>
        <w:tc>
          <w:tcPr>
            <w:tcW w:w="6765" w:type="dxa"/>
            <w:tcBorders>
              <w:top w:val="single" w:sz="4" w:space="0" w:color="auto"/>
              <w:left w:val="nil"/>
              <w:bottom w:val="single" w:sz="4" w:space="0" w:color="auto"/>
              <w:right w:val="single" w:sz="4" w:space="0" w:color="auto"/>
            </w:tcBorders>
            <w:noWrap/>
            <w:vAlign w:val="center"/>
            <w:hideMark/>
          </w:tcPr>
          <w:p w14:paraId="6D786D1F" w14:textId="36A86FC5" w:rsidR="00A56680" w:rsidRPr="00CA5056" w:rsidRDefault="00924621">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Nội dung văn bản dự kiến ban hành</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FFF32C7" w14:textId="77777777" w:rsidR="00A56680" w:rsidRPr="00CA5056" w:rsidRDefault="00A56680">
            <w:pPr>
              <w:spacing w:after="0" w:line="288" w:lineRule="auto"/>
              <w:jc w:val="center"/>
              <w:rPr>
                <w:rFonts w:ascii="Times New Roman" w:hAnsi="Times New Roman" w:cs="Times New Roman"/>
                <w:b/>
                <w:bCs/>
                <w:sz w:val="26"/>
                <w:szCs w:val="26"/>
              </w:rPr>
            </w:pPr>
            <w:r w:rsidRPr="00CA5056">
              <w:rPr>
                <w:rFonts w:ascii="Times New Roman" w:hAnsi="Times New Roman" w:cs="Times New Roman"/>
                <w:b/>
                <w:bCs/>
                <w:sz w:val="26"/>
                <w:szCs w:val="26"/>
              </w:rPr>
              <w:t xml:space="preserve">Thời gian ban hành dự kiến  </w:t>
            </w:r>
          </w:p>
        </w:tc>
        <w:tc>
          <w:tcPr>
            <w:tcW w:w="3073" w:type="dxa"/>
            <w:tcBorders>
              <w:top w:val="single" w:sz="4" w:space="0" w:color="auto"/>
              <w:left w:val="nil"/>
              <w:bottom w:val="single" w:sz="4" w:space="0" w:color="auto"/>
              <w:right w:val="single" w:sz="4" w:space="0" w:color="auto"/>
            </w:tcBorders>
            <w:noWrap/>
            <w:vAlign w:val="center"/>
            <w:hideMark/>
          </w:tcPr>
          <w:p w14:paraId="401D339E" w14:textId="77777777" w:rsidR="00A56680" w:rsidRDefault="00A56680">
            <w:pPr>
              <w:spacing w:after="0" w:line="288" w:lineRule="auto"/>
              <w:jc w:val="center"/>
              <w:rPr>
                <w:rFonts w:ascii="Times New Roman" w:hAnsi="Times New Roman" w:cs="Times New Roman"/>
                <w:b/>
                <w:bCs/>
                <w:sz w:val="26"/>
                <w:szCs w:val="26"/>
              </w:rPr>
            </w:pPr>
            <w:r w:rsidRPr="00CA5056">
              <w:rPr>
                <w:rFonts w:ascii="Times New Roman" w:hAnsi="Times New Roman" w:cs="Times New Roman"/>
                <w:b/>
                <w:bCs/>
                <w:sz w:val="26"/>
                <w:szCs w:val="26"/>
              </w:rPr>
              <w:t>Ghi chú</w:t>
            </w:r>
          </w:p>
          <w:p w14:paraId="3C4BC127" w14:textId="34AE3595" w:rsidR="000919B2" w:rsidRPr="00CA5056" w:rsidRDefault="000919B2">
            <w:pPr>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(Ban hành mới hay sửa đổi bổ sung)</w:t>
            </w:r>
          </w:p>
        </w:tc>
      </w:tr>
      <w:tr w:rsidR="00A56680" w:rsidRPr="00CA5056" w14:paraId="662E6651" w14:textId="77777777">
        <w:trPr>
          <w:trHeight w:val="416"/>
          <w:jc w:val="center"/>
        </w:trPr>
        <w:tc>
          <w:tcPr>
            <w:tcW w:w="805" w:type="dxa"/>
            <w:tcBorders>
              <w:top w:val="nil"/>
              <w:left w:val="single" w:sz="4" w:space="0" w:color="auto"/>
              <w:bottom w:val="single" w:sz="4" w:space="0" w:color="auto"/>
              <w:right w:val="single" w:sz="4" w:space="0" w:color="auto"/>
            </w:tcBorders>
            <w:noWrap/>
            <w:vAlign w:val="center"/>
            <w:hideMark/>
          </w:tcPr>
          <w:p w14:paraId="7AD0F62E" w14:textId="77777777" w:rsidR="00A56680" w:rsidRPr="00CA5056" w:rsidRDefault="00A56680">
            <w:pPr>
              <w:spacing w:after="0" w:line="288" w:lineRule="auto"/>
              <w:jc w:val="center"/>
              <w:rPr>
                <w:rFonts w:ascii="Times New Roman" w:hAnsi="Times New Roman" w:cs="Times New Roman"/>
                <w:sz w:val="26"/>
                <w:szCs w:val="26"/>
              </w:rPr>
            </w:pPr>
            <w:r w:rsidRPr="00CA5056">
              <w:rPr>
                <w:rFonts w:ascii="Times New Roman" w:hAnsi="Times New Roman" w:cs="Times New Roman"/>
                <w:sz w:val="26"/>
                <w:szCs w:val="26"/>
              </w:rPr>
              <w:t>1</w:t>
            </w:r>
          </w:p>
        </w:tc>
        <w:tc>
          <w:tcPr>
            <w:tcW w:w="6765" w:type="dxa"/>
            <w:tcBorders>
              <w:top w:val="nil"/>
              <w:left w:val="nil"/>
              <w:bottom w:val="single" w:sz="4" w:space="0" w:color="auto"/>
              <w:right w:val="single" w:sz="4" w:space="0" w:color="auto"/>
            </w:tcBorders>
            <w:noWrap/>
            <w:vAlign w:val="center"/>
          </w:tcPr>
          <w:p w14:paraId="3D81417D" w14:textId="77777777" w:rsidR="00A56680" w:rsidRPr="00CA5056" w:rsidRDefault="00A56680">
            <w:pPr>
              <w:spacing w:after="0" w:line="288" w:lineRule="auto"/>
              <w:jc w:val="both"/>
              <w:rPr>
                <w:rFonts w:ascii="Times New Roman" w:hAnsi="Times New Roman" w:cs="Times New Roman"/>
                <w:sz w:val="10"/>
                <w:szCs w:val="26"/>
              </w:rPr>
            </w:pPr>
          </w:p>
        </w:tc>
        <w:tc>
          <w:tcPr>
            <w:tcW w:w="3685" w:type="dxa"/>
            <w:tcBorders>
              <w:top w:val="nil"/>
              <w:left w:val="single" w:sz="4" w:space="0" w:color="auto"/>
              <w:bottom w:val="single" w:sz="4" w:space="0" w:color="auto"/>
              <w:right w:val="single" w:sz="4" w:space="0" w:color="auto"/>
            </w:tcBorders>
            <w:vAlign w:val="center"/>
          </w:tcPr>
          <w:p w14:paraId="22BA3F24" w14:textId="77777777" w:rsidR="00A56680" w:rsidRPr="00CA5056" w:rsidRDefault="00A56680">
            <w:pPr>
              <w:spacing w:after="0" w:line="288" w:lineRule="auto"/>
              <w:jc w:val="center"/>
              <w:rPr>
                <w:rFonts w:ascii="Times New Roman" w:hAnsi="Times New Roman" w:cs="Times New Roman"/>
                <w:sz w:val="26"/>
                <w:szCs w:val="26"/>
              </w:rPr>
            </w:pPr>
          </w:p>
        </w:tc>
        <w:tc>
          <w:tcPr>
            <w:tcW w:w="3073" w:type="dxa"/>
            <w:tcBorders>
              <w:top w:val="nil"/>
              <w:left w:val="nil"/>
              <w:bottom w:val="single" w:sz="4" w:space="0" w:color="auto"/>
              <w:right w:val="single" w:sz="4" w:space="0" w:color="auto"/>
            </w:tcBorders>
            <w:noWrap/>
            <w:vAlign w:val="center"/>
          </w:tcPr>
          <w:p w14:paraId="5E14FCAD" w14:textId="77777777" w:rsidR="00A56680" w:rsidRPr="00CA5056" w:rsidRDefault="00A56680">
            <w:pPr>
              <w:spacing w:after="0" w:line="288" w:lineRule="auto"/>
              <w:jc w:val="center"/>
              <w:rPr>
                <w:rFonts w:ascii="Times New Roman" w:hAnsi="Times New Roman" w:cs="Times New Roman"/>
                <w:sz w:val="26"/>
                <w:szCs w:val="26"/>
              </w:rPr>
            </w:pPr>
          </w:p>
        </w:tc>
      </w:tr>
      <w:tr w:rsidR="00A56680" w:rsidRPr="00CA5056" w14:paraId="77403B6D" w14:textId="77777777">
        <w:trPr>
          <w:trHeight w:val="439"/>
          <w:jc w:val="center"/>
        </w:trPr>
        <w:tc>
          <w:tcPr>
            <w:tcW w:w="805" w:type="dxa"/>
            <w:tcBorders>
              <w:top w:val="nil"/>
              <w:left w:val="single" w:sz="4" w:space="0" w:color="auto"/>
              <w:bottom w:val="single" w:sz="4" w:space="0" w:color="auto"/>
              <w:right w:val="single" w:sz="4" w:space="0" w:color="auto"/>
            </w:tcBorders>
            <w:noWrap/>
            <w:vAlign w:val="center"/>
          </w:tcPr>
          <w:p w14:paraId="1D1819BA" w14:textId="77777777" w:rsidR="00A56680" w:rsidRPr="00CA5056" w:rsidRDefault="00A56680">
            <w:pPr>
              <w:spacing w:after="0" w:line="288" w:lineRule="auto"/>
              <w:jc w:val="center"/>
              <w:rPr>
                <w:rFonts w:ascii="Times New Roman" w:hAnsi="Times New Roman" w:cs="Times New Roman"/>
                <w:sz w:val="26"/>
                <w:szCs w:val="26"/>
              </w:rPr>
            </w:pPr>
            <w:r w:rsidRPr="00CA5056">
              <w:rPr>
                <w:rFonts w:ascii="Times New Roman" w:hAnsi="Times New Roman" w:cs="Times New Roman"/>
                <w:sz w:val="26"/>
                <w:szCs w:val="26"/>
              </w:rPr>
              <w:t>2</w:t>
            </w:r>
          </w:p>
        </w:tc>
        <w:tc>
          <w:tcPr>
            <w:tcW w:w="6765" w:type="dxa"/>
            <w:tcBorders>
              <w:top w:val="nil"/>
              <w:left w:val="nil"/>
              <w:bottom w:val="single" w:sz="4" w:space="0" w:color="auto"/>
              <w:right w:val="single" w:sz="4" w:space="0" w:color="auto"/>
            </w:tcBorders>
            <w:noWrap/>
            <w:vAlign w:val="center"/>
          </w:tcPr>
          <w:p w14:paraId="409FC86A" w14:textId="77777777" w:rsidR="00A56680" w:rsidRPr="00CA5056" w:rsidRDefault="00A56680">
            <w:pPr>
              <w:spacing w:after="0" w:line="288" w:lineRule="auto"/>
              <w:jc w:val="both"/>
              <w:rPr>
                <w:rFonts w:ascii="Times New Roman" w:hAnsi="Times New Roman" w:cs="Times New Roman"/>
                <w:sz w:val="16"/>
                <w:szCs w:val="26"/>
              </w:rPr>
            </w:pPr>
          </w:p>
        </w:tc>
        <w:tc>
          <w:tcPr>
            <w:tcW w:w="3685" w:type="dxa"/>
            <w:tcBorders>
              <w:top w:val="nil"/>
              <w:left w:val="single" w:sz="4" w:space="0" w:color="auto"/>
              <w:bottom w:val="single" w:sz="4" w:space="0" w:color="auto"/>
              <w:right w:val="single" w:sz="4" w:space="0" w:color="auto"/>
            </w:tcBorders>
            <w:vAlign w:val="center"/>
          </w:tcPr>
          <w:p w14:paraId="4CD86E29" w14:textId="77777777" w:rsidR="00A56680" w:rsidRPr="00CA5056" w:rsidRDefault="00A56680">
            <w:pPr>
              <w:spacing w:after="0" w:line="288" w:lineRule="auto"/>
              <w:jc w:val="center"/>
              <w:rPr>
                <w:rFonts w:ascii="Times New Roman" w:hAnsi="Times New Roman" w:cs="Times New Roman"/>
                <w:sz w:val="26"/>
                <w:szCs w:val="26"/>
              </w:rPr>
            </w:pPr>
          </w:p>
        </w:tc>
        <w:tc>
          <w:tcPr>
            <w:tcW w:w="3073" w:type="dxa"/>
            <w:tcBorders>
              <w:top w:val="nil"/>
              <w:left w:val="nil"/>
              <w:bottom w:val="single" w:sz="4" w:space="0" w:color="auto"/>
              <w:right w:val="single" w:sz="4" w:space="0" w:color="auto"/>
            </w:tcBorders>
            <w:noWrap/>
            <w:vAlign w:val="center"/>
          </w:tcPr>
          <w:p w14:paraId="26070B10" w14:textId="77777777" w:rsidR="00A56680" w:rsidRPr="00CA5056" w:rsidRDefault="00A56680">
            <w:pPr>
              <w:spacing w:after="0" w:line="288" w:lineRule="auto"/>
              <w:jc w:val="center"/>
              <w:rPr>
                <w:rFonts w:ascii="Times New Roman" w:hAnsi="Times New Roman" w:cs="Times New Roman"/>
                <w:sz w:val="26"/>
                <w:szCs w:val="26"/>
              </w:rPr>
            </w:pPr>
          </w:p>
        </w:tc>
      </w:tr>
      <w:tr w:rsidR="00A56680" w:rsidRPr="00CA5056" w14:paraId="36C016BA" w14:textId="77777777">
        <w:trPr>
          <w:trHeight w:val="439"/>
          <w:jc w:val="center"/>
        </w:trPr>
        <w:tc>
          <w:tcPr>
            <w:tcW w:w="805" w:type="dxa"/>
            <w:tcBorders>
              <w:top w:val="single" w:sz="4" w:space="0" w:color="auto"/>
              <w:left w:val="single" w:sz="4" w:space="0" w:color="auto"/>
              <w:bottom w:val="single" w:sz="4" w:space="0" w:color="auto"/>
              <w:right w:val="single" w:sz="4" w:space="0" w:color="auto"/>
            </w:tcBorders>
            <w:noWrap/>
            <w:vAlign w:val="center"/>
            <w:hideMark/>
          </w:tcPr>
          <w:p w14:paraId="7634C3E6" w14:textId="77777777" w:rsidR="00A56680" w:rsidRPr="00CA5056" w:rsidRDefault="00A56680">
            <w:pPr>
              <w:spacing w:after="0" w:line="288" w:lineRule="auto"/>
              <w:jc w:val="center"/>
              <w:rPr>
                <w:rFonts w:ascii="Times New Roman" w:hAnsi="Times New Roman" w:cs="Times New Roman"/>
                <w:sz w:val="26"/>
                <w:szCs w:val="26"/>
              </w:rPr>
            </w:pPr>
            <w:r w:rsidRPr="00CA5056">
              <w:rPr>
                <w:rFonts w:ascii="Times New Roman" w:hAnsi="Times New Roman" w:cs="Times New Roman"/>
                <w:sz w:val="26"/>
                <w:szCs w:val="26"/>
              </w:rPr>
              <w:t>3</w:t>
            </w:r>
          </w:p>
        </w:tc>
        <w:tc>
          <w:tcPr>
            <w:tcW w:w="6765" w:type="dxa"/>
            <w:tcBorders>
              <w:top w:val="single" w:sz="4" w:space="0" w:color="auto"/>
              <w:left w:val="nil"/>
              <w:bottom w:val="single" w:sz="4" w:space="0" w:color="auto"/>
              <w:right w:val="single" w:sz="4" w:space="0" w:color="auto"/>
            </w:tcBorders>
            <w:noWrap/>
            <w:vAlign w:val="center"/>
          </w:tcPr>
          <w:p w14:paraId="614C3FC5" w14:textId="77777777" w:rsidR="00A56680" w:rsidRPr="00CA5056" w:rsidRDefault="00A56680">
            <w:pPr>
              <w:spacing w:after="0" w:line="288" w:lineRule="auto"/>
              <w:jc w:val="both"/>
              <w:rPr>
                <w:rFonts w:ascii="Times New Roman" w:hAnsi="Times New Roman" w:cs="Times New Roman"/>
                <w:sz w:val="12"/>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45375417" w14:textId="77777777" w:rsidR="00A56680" w:rsidRPr="00E16526" w:rsidRDefault="00A56680">
            <w:pPr>
              <w:spacing w:after="0" w:line="288" w:lineRule="auto"/>
              <w:jc w:val="center"/>
              <w:rPr>
                <w:rFonts w:ascii="Times New Roman" w:hAnsi="Times New Roman" w:cs="Times New Roman"/>
                <w:sz w:val="24"/>
                <w:szCs w:val="26"/>
              </w:rPr>
            </w:pPr>
            <w:bookmarkStart w:id="0" w:name="_GoBack"/>
            <w:bookmarkEnd w:id="0"/>
          </w:p>
        </w:tc>
        <w:tc>
          <w:tcPr>
            <w:tcW w:w="3073" w:type="dxa"/>
            <w:tcBorders>
              <w:top w:val="single" w:sz="4" w:space="0" w:color="auto"/>
              <w:left w:val="nil"/>
              <w:bottom w:val="single" w:sz="4" w:space="0" w:color="auto"/>
              <w:right w:val="single" w:sz="4" w:space="0" w:color="auto"/>
            </w:tcBorders>
            <w:noWrap/>
            <w:vAlign w:val="center"/>
          </w:tcPr>
          <w:p w14:paraId="76A1C2EE" w14:textId="77777777" w:rsidR="00A56680" w:rsidRPr="00CA5056" w:rsidRDefault="00A56680">
            <w:pPr>
              <w:spacing w:after="0" w:line="288" w:lineRule="auto"/>
              <w:jc w:val="center"/>
              <w:rPr>
                <w:rFonts w:ascii="Times New Roman" w:hAnsi="Times New Roman" w:cs="Times New Roman"/>
                <w:sz w:val="26"/>
                <w:szCs w:val="26"/>
              </w:rPr>
            </w:pPr>
          </w:p>
        </w:tc>
      </w:tr>
      <w:tr w:rsidR="00A56680" w:rsidRPr="00CA5056" w14:paraId="2D7D7175" w14:textId="77777777">
        <w:trPr>
          <w:trHeight w:val="439"/>
          <w:jc w:val="center"/>
        </w:trPr>
        <w:tc>
          <w:tcPr>
            <w:tcW w:w="805" w:type="dxa"/>
            <w:tcBorders>
              <w:top w:val="single" w:sz="4" w:space="0" w:color="auto"/>
              <w:left w:val="single" w:sz="4" w:space="0" w:color="auto"/>
              <w:bottom w:val="single" w:sz="4" w:space="0" w:color="auto"/>
              <w:right w:val="single" w:sz="4" w:space="0" w:color="auto"/>
            </w:tcBorders>
            <w:noWrap/>
            <w:vAlign w:val="center"/>
          </w:tcPr>
          <w:p w14:paraId="0234B790" w14:textId="77777777" w:rsidR="00A56680" w:rsidRPr="00CA5056" w:rsidRDefault="00A56680">
            <w:pPr>
              <w:spacing w:after="0" w:line="288" w:lineRule="auto"/>
              <w:jc w:val="center"/>
              <w:rPr>
                <w:rFonts w:ascii="Times New Roman" w:hAnsi="Times New Roman" w:cs="Times New Roman"/>
                <w:sz w:val="26"/>
                <w:szCs w:val="26"/>
              </w:rPr>
            </w:pPr>
            <w:r w:rsidRPr="00CA5056">
              <w:rPr>
                <w:rFonts w:ascii="Times New Roman" w:hAnsi="Times New Roman" w:cs="Times New Roman"/>
                <w:sz w:val="26"/>
                <w:szCs w:val="26"/>
              </w:rPr>
              <w:t>…</w:t>
            </w:r>
          </w:p>
        </w:tc>
        <w:tc>
          <w:tcPr>
            <w:tcW w:w="6765" w:type="dxa"/>
            <w:tcBorders>
              <w:top w:val="single" w:sz="4" w:space="0" w:color="auto"/>
              <w:left w:val="nil"/>
              <w:bottom w:val="single" w:sz="4" w:space="0" w:color="auto"/>
              <w:right w:val="single" w:sz="4" w:space="0" w:color="auto"/>
            </w:tcBorders>
            <w:noWrap/>
            <w:vAlign w:val="center"/>
          </w:tcPr>
          <w:p w14:paraId="3B72C88F" w14:textId="77777777" w:rsidR="00A56680" w:rsidRPr="00CA5056" w:rsidRDefault="00A56680">
            <w:pPr>
              <w:spacing w:after="0" w:line="288" w:lineRule="auto"/>
              <w:jc w:val="both"/>
              <w:rPr>
                <w:rFonts w:ascii="Times New Roman" w:hAnsi="Times New Roman" w:cs="Times New Roman"/>
                <w:sz w:val="12"/>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3D84E719" w14:textId="77777777" w:rsidR="00A56680" w:rsidRPr="00CA5056" w:rsidRDefault="00A56680">
            <w:pPr>
              <w:spacing w:after="0" w:line="288" w:lineRule="auto"/>
              <w:jc w:val="center"/>
              <w:rPr>
                <w:rFonts w:ascii="Times New Roman" w:hAnsi="Times New Roman" w:cs="Times New Roman"/>
                <w:sz w:val="26"/>
                <w:szCs w:val="26"/>
              </w:rPr>
            </w:pPr>
          </w:p>
        </w:tc>
        <w:tc>
          <w:tcPr>
            <w:tcW w:w="3073" w:type="dxa"/>
            <w:tcBorders>
              <w:top w:val="single" w:sz="4" w:space="0" w:color="auto"/>
              <w:left w:val="nil"/>
              <w:bottom w:val="single" w:sz="4" w:space="0" w:color="auto"/>
              <w:right w:val="single" w:sz="4" w:space="0" w:color="auto"/>
            </w:tcBorders>
            <w:noWrap/>
            <w:vAlign w:val="center"/>
          </w:tcPr>
          <w:p w14:paraId="2EA29010" w14:textId="77777777" w:rsidR="00A56680" w:rsidRPr="00CA5056" w:rsidRDefault="00A56680">
            <w:pPr>
              <w:spacing w:after="0" w:line="288" w:lineRule="auto"/>
              <w:jc w:val="center"/>
              <w:rPr>
                <w:rFonts w:ascii="Times New Roman" w:hAnsi="Times New Roman" w:cs="Times New Roman"/>
                <w:sz w:val="26"/>
                <w:szCs w:val="26"/>
              </w:rPr>
            </w:pPr>
          </w:p>
        </w:tc>
      </w:tr>
    </w:tbl>
    <w:p w14:paraId="40765F75" w14:textId="77777777" w:rsidR="00A56680" w:rsidRPr="00CA5056" w:rsidRDefault="00A56680" w:rsidP="00A56680">
      <w:pPr>
        <w:tabs>
          <w:tab w:val="center" w:pos="6840"/>
        </w:tabs>
        <w:spacing w:after="0" w:line="288" w:lineRule="auto"/>
        <w:ind w:firstLine="720"/>
        <w:rPr>
          <w:rFonts w:ascii="Times New Roman" w:hAnsi="Times New Roman" w:cs="Times New Roman"/>
          <w:b/>
          <w:sz w:val="28"/>
          <w:szCs w:val="28"/>
        </w:rPr>
      </w:pPr>
    </w:p>
    <w:p w14:paraId="45C939FC" w14:textId="6D02D1A4" w:rsidR="008F69A6" w:rsidRPr="005E4A80" w:rsidRDefault="008F69A6" w:rsidP="006E6181">
      <w:pPr>
        <w:tabs>
          <w:tab w:val="left" w:pos="5820"/>
        </w:tabs>
        <w:spacing w:after="0" w:line="360" w:lineRule="auto"/>
        <w:rPr>
          <w:rFonts w:ascii="Times New Roman" w:hAnsi="Times New Roman"/>
          <w:b/>
          <w:color w:val="000000"/>
          <w:spacing w:val="-4"/>
          <w:sz w:val="26"/>
          <w:szCs w:val="26"/>
        </w:rPr>
      </w:pPr>
      <w:r>
        <w:rPr>
          <w:rFonts w:ascii="Times New Roman" w:hAnsi="Times New Roman"/>
          <w:b/>
          <w:color w:val="000000"/>
          <w:spacing w:val="-4"/>
          <w:sz w:val="26"/>
          <w:szCs w:val="26"/>
        </w:rPr>
        <w:t xml:space="preserve">                                                                                                                                  </w:t>
      </w:r>
      <w:r w:rsidRPr="005E4A80">
        <w:rPr>
          <w:rFonts w:ascii="Times New Roman" w:hAnsi="Times New Roman"/>
          <w:b/>
          <w:color w:val="000000"/>
          <w:spacing w:val="-4"/>
          <w:sz w:val="26"/>
          <w:szCs w:val="26"/>
        </w:rPr>
        <w:t>CHỨC VỤ, QUYỀN HẠN CỦA NGƯỜI KÝ (</w:t>
      </w:r>
      <w:r w:rsidR="00764235">
        <w:rPr>
          <w:rFonts w:ascii="Times New Roman" w:hAnsi="Times New Roman"/>
          <w:b/>
          <w:color w:val="000000"/>
          <w:spacing w:val="-4"/>
          <w:sz w:val="26"/>
          <w:szCs w:val="26"/>
        </w:rPr>
        <w:t>2</w:t>
      </w:r>
      <w:r w:rsidRPr="005E4A80">
        <w:rPr>
          <w:rFonts w:ascii="Times New Roman" w:hAnsi="Times New Roman"/>
          <w:b/>
          <w:color w:val="000000"/>
          <w:spacing w:val="-4"/>
          <w:sz w:val="26"/>
          <w:szCs w:val="26"/>
        </w:rPr>
        <w:t>)</w:t>
      </w:r>
    </w:p>
    <w:p w14:paraId="53C24F76" w14:textId="6DA86923" w:rsidR="008F69A6" w:rsidRDefault="008F69A6" w:rsidP="006E6181">
      <w:pPr>
        <w:tabs>
          <w:tab w:val="left" w:pos="5820"/>
        </w:tabs>
        <w:spacing w:after="0" w:line="360" w:lineRule="auto"/>
        <w:rPr>
          <w:rFonts w:ascii="Times New Roman" w:hAnsi="Times New Roman"/>
          <w:i/>
          <w:color w:val="000000"/>
          <w:spacing w:val="-4"/>
          <w:sz w:val="26"/>
          <w:szCs w:val="26"/>
        </w:rPr>
      </w:pPr>
      <w:r w:rsidRPr="005E4A80">
        <w:rPr>
          <w:rFonts w:ascii="Times New Roman" w:hAnsi="Times New Roman"/>
          <w:i/>
          <w:color w:val="000000"/>
          <w:spacing w:val="-4"/>
          <w:sz w:val="26"/>
          <w:szCs w:val="26"/>
        </w:rPr>
        <w:t xml:space="preserve">                                                                                                  </w:t>
      </w:r>
      <w:r>
        <w:rPr>
          <w:rFonts w:ascii="Times New Roman" w:hAnsi="Times New Roman"/>
          <w:i/>
          <w:color w:val="000000"/>
          <w:spacing w:val="-4"/>
          <w:sz w:val="26"/>
          <w:szCs w:val="26"/>
        </w:rPr>
        <w:t xml:space="preserve">                                                         </w:t>
      </w:r>
      <w:r w:rsidRPr="005E4A80">
        <w:rPr>
          <w:rFonts w:ascii="Times New Roman" w:hAnsi="Times New Roman"/>
          <w:i/>
          <w:color w:val="000000"/>
          <w:spacing w:val="-4"/>
          <w:sz w:val="26"/>
          <w:szCs w:val="26"/>
        </w:rPr>
        <w:t xml:space="preserve"> (Ký, ghi rõ họ và tên)</w:t>
      </w:r>
    </w:p>
    <w:p w14:paraId="70D64B90" w14:textId="681DCA39" w:rsidR="00764235" w:rsidRDefault="00764235" w:rsidP="008F69A6">
      <w:pPr>
        <w:tabs>
          <w:tab w:val="left" w:pos="5820"/>
        </w:tabs>
        <w:rPr>
          <w:rFonts w:ascii="Times New Roman" w:hAnsi="Times New Roman"/>
          <w:i/>
          <w:color w:val="000000"/>
          <w:spacing w:val="-4"/>
          <w:sz w:val="26"/>
          <w:szCs w:val="26"/>
        </w:rPr>
      </w:pPr>
    </w:p>
    <w:p w14:paraId="59E3D0BC" w14:textId="77777777" w:rsidR="00764235" w:rsidRPr="005E4A80" w:rsidRDefault="00764235" w:rsidP="008F69A6">
      <w:pPr>
        <w:tabs>
          <w:tab w:val="left" w:pos="5820"/>
        </w:tabs>
        <w:rPr>
          <w:rFonts w:ascii="Times New Roman" w:hAnsi="Times New Roman"/>
          <w:i/>
          <w:color w:val="000000"/>
          <w:spacing w:val="-4"/>
          <w:sz w:val="26"/>
          <w:szCs w:val="26"/>
        </w:rPr>
      </w:pPr>
    </w:p>
    <w:p w14:paraId="124F4F30" w14:textId="77777777" w:rsidR="00764235" w:rsidRDefault="00764235" w:rsidP="00B54717">
      <w:pPr>
        <w:ind w:firstLine="567"/>
        <w:rPr>
          <w:rFonts w:ascii="Times New Roman" w:hAnsi="Times New Roman"/>
          <w:b/>
          <w:i/>
        </w:rPr>
      </w:pPr>
      <w:r w:rsidRPr="005E4A80">
        <w:rPr>
          <w:rFonts w:ascii="Times New Roman" w:hAnsi="Times New Roman"/>
          <w:b/>
          <w:i/>
        </w:rPr>
        <w:t>Ghi chú:</w:t>
      </w:r>
    </w:p>
    <w:p w14:paraId="45FEC4FA" w14:textId="788BF4F1" w:rsidR="00764235" w:rsidRPr="005E4A80" w:rsidRDefault="00764235" w:rsidP="00B54717">
      <w:pPr>
        <w:ind w:firstLine="567"/>
        <w:rPr>
          <w:rFonts w:ascii="Times New Roman" w:hAnsi="Times New Roman"/>
        </w:rPr>
      </w:pPr>
      <w:r w:rsidRPr="005E4A80">
        <w:rPr>
          <w:rFonts w:ascii="Times New Roman" w:hAnsi="Times New Roman"/>
        </w:rPr>
        <w:t xml:space="preserve"> (1)  Tên đơn vị soạn thảo.</w:t>
      </w:r>
    </w:p>
    <w:p w14:paraId="3EBDD9E6" w14:textId="37F6223B" w:rsidR="00764235" w:rsidRPr="005E4A80" w:rsidRDefault="00764235" w:rsidP="00B54717">
      <w:pPr>
        <w:ind w:firstLine="567"/>
        <w:rPr>
          <w:rFonts w:ascii="Times New Roman" w:hAnsi="Times New Roman"/>
        </w:rPr>
      </w:pPr>
      <w:r w:rsidRPr="005E4A80">
        <w:rPr>
          <w:rFonts w:ascii="Times New Roman" w:hAnsi="Times New Roman"/>
        </w:rPr>
        <w:t xml:space="preserve"> (</w:t>
      </w:r>
      <w:r>
        <w:rPr>
          <w:rFonts w:ascii="Times New Roman" w:hAnsi="Times New Roman"/>
        </w:rPr>
        <w:t>2</w:t>
      </w:r>
      <w:r w:rsidRPr="005E4A80">
        <w:rPr>
          <w:rFonts w:ascii="Times New Roman" w:hAnsi="Times New Roman"/>
        </w:rPr>
        <w:t>) Trường hợp cấp phó được giao ký thay người đứng đầu thì ghi chữ viết tắt “KT” vào trước chức vụ của người đứng đầu, bên dưới ghi chức vụ của người ký văn bản.</w:t>
      </w:r>
    </w:p>
    <w:p w14:paraId="4FA58158" w14:textId="77777777" w:rsidR="00287985" w:rsidRPr="00CA5056" w:rsidRDefault="00287985" w:rsidP="00287985">
      <w:pPr>
        <w:spacing w:after="0" w:line="288" w:lineRule="auto"/>
        <w:ind w:left="9360" w:firstLine="720"/>
        <w:rPr>
          <w:rFonts w:ascii="Times New Roman" w:hAnsi="Times New Roman" w:cs="Times New Roman"/>
          <w:sz w:val="28"/>
          <w:szCs w:val="28"/>
        </w:rPr>
      </w:pPr>
    </w:p>
    <w:p w14:paraId="338F82BE" w14:textId="341294E3" w:rsidR="00287985" w:rsidRDefault="008F69A6" w:rsidP="008F69A6">
      <w:pPr>
        <w:tabs>
          <w:tab w:val="left" w:pos="6012"/>
          <w:tab w:val="center" w:pos="6840"/>
        </w:tabs>
        <w:spacing w:after="0" w:line="288" w:lineRule="auto"/>
        <w:ind w:firstLine="720"/>
        <w:rPr>
          <w:rFonts w:ascii="Times New Roman" w:hAnsi="Times New Roman" w:cs="Times New Roman"/>
          <w:b/>
          <w:sz w:val="28"/>
          <w:szCs w:val="28"/>
        </w:rPr>
      </w:pPr>
      <w:r>
        <w:rPr>
          <w:rFonts w:ascii="Times New Roman" w:hAnsi="Times New Roman" w:cs="Times New Roman"/>
          <w:b/>
          <w:sz w:val="28"/>
          <w:szCs w:val="28"/>
        </w:rPr>
        <w:tab/>
      </w:r>
    </w:p>
    <w:p w14:paraId="04E1D00B" w14:textId="77777777" w:rsidR="00287985" w:rsidRDefault="00287985">
      <w:pPr>
        <w:rPr>
          <w:rFonts w:ascii="Times New Roman" w:hAnsi="Times New Roman" w:cs="Times New Roman"/>
          <w:b/>
          <w:sz w:val="28"/>
          <w:szCs w:val="28"/>
        </w:rPr>
      </w:pPr>
      <w:r>
        <w:rPr>
          <w:rFonts w:ascii="Times New Roman" w:hAnsi="Times New Roman" w:cs="Times New Roman"/>
          <w:b/>
          <w:sz w:val="28"/>
          <w:szCs w:val="28"/>
        </w:rPr>
        <w:br w:type="page"/>
      </w:r>
    </w:p>
    <w:sectPr w:rsidR="00287985" w:rsidSect="00764235">
      <w:headerReference w:type="even" r:id="rId7"/>
      <w:headerReference w:type="default" r:id="rId8"/>
      <w:pgSz w:w="16840" w:h="11907" w:orient="landscape" w:code="9"/>
      <w:pgMar w:top="567" w:right="902" w:bottom="426" w:left="1440" w:header="709" w:footer="709" w:gutter="0"/>
      <w:pgNumType w:start="1" w:chapStyle="3"/>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606A3" w14:textId="77777777" w:rsidR="00716F15" w:rsidRDefault="00716F15">
      <w:pPr>
        <w:spacing w:after="0" w:line="240" w:lineRule="auto"/>
      </w:pPr>
      <w:r>
        <w:separator/>
      </w:r>
    </w:p>
  </w:endnote>
  <w:endnote w:type="continuationSeparator" w:id="0">
    <w:p w14:paraId="1D32EA18" w14:textId="77777777" w:rsidR="00716F15" w:rsidRDefault="0071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99D6B" w14:textId="77777777" w:rsidR="00716F15" w:rsidRDefault="00716F15">
      <w:pPr>
        <w:spacing w:after="0" w:line="240" w:lineRule="auto"/>
      </w:pPr>
      <w:r>
        <w:separator/>
      </w:r>
    </w:p>
  </w:footnote>
  <w:footnote w:type="continuationSeparator" w:id="0">
    <w:p w14:paraId="19969F24" w14:textId="77777777" w:rsidR="00716F15" w:rsidRDefault="00716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371A" w14:textId="77777777" w:rsidR="00CA5056" w:rsidRDefault="00CA5056">
    <w:pPr>
      <w:pStyle w:val="Header"/>
      <w:jc w:val="center"/>
    </w:pPr>
    <w:r>
      <w:fldChar w:fldCharType="begin"/>
    </w:r>
    <w:r>
      <w:instrText xml:space="preserve"> PAGE   \* MERGEFORMAT </w:instrText>
    </w:r>
    <w:r>
      <w:fldChar w:fldCharType="separate"/>
    </w:r>
    <w:r>
      <w:rPr>
        <w:noProof/>
      </w:rPr>
      <w:t>2</w:t>
    </w:r>
    <w:r>
      <w:rPr>
        <w:noProof/>
      </w:rPr>
      <w:fldChar w:fldCharType="end"/>
    </w:r>
  </w:p>
  <w:p w14:paraId="76C98E00" w14:textId="77777777" w:rsidR="00CA5056" w:rsidRDefault="00CA505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3FE2" w14:textId="615C6354" w:rsidR="00CA5056" w:rsidRDefault="00CA5056">
    <w:pPr>
      <w:pStyle w:val="Header"/>
      <w:jc w:val="center"/>
    </w:pPr>
    <w:r>
      <w:fldChar w:fldCharType="begin"/>
    </w:r>
    <w:r>
      <w:instrText xml:space="preserve"> PAGE   \* MERGEFORMAT </w:instrText>
    </w:r>
    <w:r>
      <w:fldChar w:fldCharType="separate"/>
    </w:r>
    <w:r w:rsidR="00E16526">
      <w:rPr>
        <w:noProof/>
      </w:rPr>
      <w:t>3</w:t>
    </w:r>
    <w:r>
      <w:rPr>
        <w:noProof/>
      </w:rPr>
      <w:fldChar w:fldCharType="end"/>
    </w:r>
  </w:p>
  <w:p w14:paraId="1AA79F10" w14:textId="77777777" w:rsidR="00CA5056" w:rsidRDefault="00CA5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056"/>
    <w:rsid w:val="0002220B"/>
    <w:rsid w:val="0005418D"/>
    <w:rsid w:val="000919B2"/>
    <w:rsid w:val="0009384C"/>
    <w:rsid w:val="00133243"/>
    <w:rsid w:val="00213647"/>
    <w:rsid w:val="002624D1"/>
    <w:rsid w:val="00287985"/>
    <w:rsid w:val="00347EC2"/>
    <w:rsid w:val="00395293"/>
    <w:rsid w:val="00472A86"/>
    <w:rsid w:val="0055008F"/>
    <w:rsid w:val="00585882"/>
    <w:rsid w:val="00635163"/>
    <w:rsid w:val="006E6181"/>
    <w:rsid w:val="00716F15"/>
    <w:rsid w:val="007552A4"/>
    <w:rsid w:val="00764235"/>
    <w:rsid w:val="008F69A6"/>
    <w:rsid w:val="00924621"/>
    <w:rsid w:val="00936BC4"/>
    <w:rsid w:val="009A3630"/>
    <w:rsid w:val="00A407DB"/>
    <w:rsid w:val="00A56680"/>
    <w:rsid w:val="00A96D84"/>
    <w:rsid w:val="00B12CDF"/>
    <w:rsid w:val="00B54717"/>
    <w:rsid w:val="00BF5B37"/>
    <w:rsid w:val="00C10382"/>
    <w:rsid w:val="00C44F76"/>
    <w:rsid w:val="00C635CF"/>
    <w:rsid w:val="00CA5056"/>
    <w:rsid w:val="00DD1A0B"/>
    <w:rsid w:val="00E16526"/>
    <w:rsid w:val="00E612A3"/>
    <w:rsid w:val="00E62CD5"/>
    <w:rsid w:val="00E733D6"/>
    <w:rsid w:val="00F820F1"/>
    <w:rsid w:val="00FB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34090B8"/>
  <w15:chartTrackingRefBased/>
  <w15:docId w15:val="{FDB297A5-2C72-4F14-9ACE-6A445A0B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50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50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505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505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50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0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50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A505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A505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A505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A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056"/>
    <w:rPr>
      <w:rFonts w:eastAsiaTheme="majorEastAsia" w:cstheme="majorBidi"/>
      <w:color w:val="272727" w:themeColor="text1" w:themeTint="D8"/>
    </w:rPr>
  </w:style>
  <w:style w:type="paragraph" w:styleId="Title">
    <w:name w:val="Title"/>
    <w:basedOn w:val="Normal"/>
    <w:next w:val="Normal"/>
    <w:link w:val="TitleChar"/>
    <w:uiPriority w:val="10"/>
    <w:qFormat/>
    <w:rsid w:val="00CA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0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0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5056"/>
    <w:rPr>
      <w:i/>
      <w:iCs/>
      <w:color w:val="404040" w:themeColor="text1" w:themeTint="BF"/>
    </w:rPr>
  </w:style>
  <w:style w:type="paragraph" w:styleId="ListParagraph">
    <w:name w:val="List Paragraph"/>
    <w:basedOn w:val="Normal"/>
    <w:uiPriority w:val="34"/>
    <w:qFormat/>
    <w:rsid w:val="00CA5056"/>
    <w:pPr>
      <w:ind w:left="720"/>
      <w:contextualSpacing/>
    </w:pPr>
  </w:style>
  <w:style w:type="character" w:styleId="IntenseEmphasis">
    <w:name w:val="Intense Emphasis"/>
    <w:basedOn w:val="DefaultParagraphFont"/>
    <w:uiPriority w:val="21"/>
    <w:qFormat/>
    <w:rsid w:val="00CA5056"/>
    <w:rPr>
      <w:i/>
      <w:iCs/>
      <w:color w:val="365F91" w:themeColor="accent1" w:themeShade="BF"/>
    </w:rPr>
  </w:style>
  <w:style w:type="paragraph" w:styleId="IntenseQuote">
    <w:name w:val="Intense Quote"/>
    <w:basedOn w:val="Normal"/>
    <w:next w:val="Normal"/>
    <w:link w:val="IntenseQuoteChar"/>
    <w:uiPriority w:val="30"/>
    <w:qFormat/>
    <w:rsid w:val="00CA50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5056"/>
    <w:rPr>
      <w:i/>
      <w:iCs/>
      <w:color w:val="365F91" w:themeColor="accent1" w:themeShade="BF"/>
    </w:rPr>
  </w:style>
  <w:style w:type="character" w:styleId="IntenseReference">
    <w:name w:val="Intense Reference"/>
    <w:basedOn w:val="DefaultParagraphFont"/>
    <w:uiPriority w:val="32"/>
    <w:qFormat/>
    <w:rsid w:val="00CA5056"/>
    <w:rPr>
      <w:b/>
      <w:bCs/>
      <w:smallCaps/>
      <w:color w:val="365F91" w:themeColor="accent1" w:themeShade="BF"/>
      <w:spacing w:val="5"/>
    </w:rPr>
  </w:style>
  <w:style w:type="paragraph" w:styleId="Header">
    <w:name w:val="header"/>
    <w:basedOn w:val="Normal"/>
    <w:link w:val="HeaderChar"/>
    <w:uiPriority w:val="99"/>
    <w:rsid w:val="00CA5056"/>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CA5056"/>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E16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51E8-8C02-4336-86C0-F9652DFB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Hao</dc:creator>
  <cp:keywords/>
  <dc:description/>
  <cp:lastModifiedBy>Admin</cp:lastModifiedBy>
  <cp:revision>16</cp:revision>
  <cp:lastPrinted>2026-03-30T01:38:00Z</cp:lastPrinted>
  <dcterms:created xsi:type="dcterms:W3CDTF">2026-02-09T03:29:00Z</dcterms:created>
  <dcterms:modified xsi:type="dcterms:W3CDTF">2026-03-30T01:39:00Z</dcterms:modified>
</cp:coreProperties>
</file>